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ghtList"/>
        <w:tblW w:w="0" w:type="auto"/>
        <w:tblBorders>
          <w:insideH w:val="single" w:sz="8" w:space="0" w:color="000000" w:themeColor="text1"/>
          <w:insideV w:val="single" w:sz="8" w:space="0" w:color="000000" w:themeColor="text1"/>
        </w:tblBorders>
        <w:tblLook w:val="0620" w:firstRow="1" w:lastRow="0" w:firstColumn="0" w:lastColumn="0" w:noHBand="1" w:noVBand="1"/>
      </w:tblPr>
      <w:tblGrid>
        <w:gridCol w:w="1903"/>
        <w:gridCol w:w="2771"/>
        <w:gridCol w:w="2334"/>
        <w:gridCol w:w="2332"/>
      </w:tblGrid>
      <w:tr w:rsidR="00BC3F92" w14:paraId="16076182" w14:textId="77777777" w:rsidTr="00C8447A">
        <w:trPr>
          <w:cnfStyle w:val="100000000000" w:firstRow="1" w:lastRow="0" w:firstColumn="0" w:lastColumn="0" w:oddVBand="0" w:evenVBand="0" w:oddHBand="0" w:evenHBand="0" w:firstRowFirstColumn="0" w:firstRowLastColumn="0" w:lastRowFirstColumn="0" w:lastRowLastColumn="0"/>
          <w:tblHeader/>
        </w:trPr>
        <w:tc>
          <w:tcPr>
            <w:tcW w:w="1972" w:type="dxa"/>
          </w:tcPr>
          <w:p w14:paraId="3F6E5EDC" w14:textId="77777777" w:rsidR="00BC3F92" w:rsidRDefault="00262442" w:rsidP="006A74B9">
            <w:pPr>
              <w:jc w:val="center"/>
            </w:pPr>
            <w:r>
              <w:t>Click-Through Pages</w:t>
            </w:r>
          </w:p>
        </w:tc>
        <w:tc>
          <w:tcPr>
            <w:tcW w:w="2816" w:type="dxa"/>
          </w:tcPr>
          <w:p w14:paraId="0839FA63" w14:textId="77777777" w:rsidR="00BC3F92" w:rsidRDefault="00262442" w:rsidP="006A74B9">
            <w:pPr>
              <w:jc w:val="center"/>
            </w:pPr>
            <w:r>
              <w:t>Topics</w:t>
            </w:r>
          </w:p>
        </w:tc>
        <w:tc>
          <w:tcPr>
            <w:tcW w:w="2394" w:type="dxa"/>
          </w:tcPr>
          <w:p w14:paraId="334760FD" w14:textId="77777777" w:rsidR="00BC3F92" w:rsidRDefault="00BC3F92" w:rsidP="006A74B9">
            <w:pPr>
              <w:jc w:val="center"/>
            </w:pPr>
            <w:r>
              <w:t>Dialog</w:t>
            </w:r>
          </w:p>
        </w:tc>
        <w:tc>
          <w:tcPr>
            <w:tcW w:w="2394" w:type="dxa"/>
          </w:tcPr>
          <w:p w14:paraId="54608627" w14:textId="77777777" w:rsidR="00BC3F92" w:rsidRDefault="00BC3F92" w:rsidP="006A74B9">
            <w:pPr>
              <w:jc w:val="center"/>
            </w:pPr>
            <w:r>
              <w:t>Notes</w:t>
            </w:r>
          </w:p>
        </w:tc>
      </w:tr>
      <w:tr w:rsidR="00BC3F92" w14:paraId="4614C612" w14:textId="77777777" w:rsidTr="00E45681">
        <w:tc>
          <w:tcPr>
            <w:tcW w:w="1972" w:type="dxa"/>
          </w:tcPr>
          <w:p w14:paraId="34347BD0" w14:textId="77777777" w:rsidR="00BC3F92" w:rsidRDefault="00262442" w:rsidP="00BC3F92">
            <w:r>
              <w:t>index.html</w:t>
            </w:r>
          </w:p>
        </w:tc>
        <w:tc>
          <w:tcPr>
            <w:tcW w:w="2816" w:type="dxa"/>
          </w:tcPr>
          <w:p w14:paraId="5C7EAE42" w14:textId="77777777" w:rsidR="00BC3F92" w:rsidRDefault="00262442" w:rsidP="00BC3F92">
            <w:r>
              <w:t>Overview</w:t>
            </w:r>
          </w:p>
        </w:tc>
        <w:tc>
          <w:tcPr>
            <w:tcW w:w="2394" w:type="dxa"/>
          </w:tcPr>
          <w:p w14:paraId="02EFEFB3" w14:textId="77777777" w:rsidR="00BC3F92" w:rsidRDefault="00BC3F92" w:rsidP="00BC3F92">
            <w:r>
              <w:t>Don't know how to code? Don't want to code? No worries! In just a few minutes, you can build a mobile app that runs on either Android or iOS devices.</w:t>
            </w:r>
            <w:r w:rsidR="00E26D69">
              <w:t xml:space="preserve"> No coding required!</w:t>
            </w:r>
            <w:r>
              <w:t xml:space="preserve"> </w:t>
            </w:r>
          </w:p>
          <w:p w14:paraId="49CB51B6" w14:textId="77777777" w:rsidR="00BC3F92" w:rsidRDefault="00BC3F92" w:rsidP="00BC3F92">
            <w:r>
              <w:t xml:space="preserve">So let's get started. </w:t>
            </w:r>
            <w:r w:rsidR="00797F75">
              <w:t xml:space="preserve">Say you work for a company called Fix-it-Fast, and you need </w:t>
            </w:r>
            <w:r>
              <w:t xml:space="preserve">to create </w:t>
            </w:r>
            <w:r w:rsidR="00797F75">
              <w:t xml:space="preserve">a </w:t>
            </w:r>
            <w:r>
              <w:t xml:space="preserve">mobile app for appliance repair technicians who work </w:t>
            </w:r>
            <w:r w:rsidR="00797F75">
              <w:t>in the field</w:t>
            </w:r>
            <w:r>
              <w:t xml:space="preserve">. </w:t>
            </w:r>
            <w:r w:rsidR="00797F75">
              <w:t>You want a</w:t>
            </w:r>
            <w:r>
              <w:t xml:space="preserve"> dashboard that shows a technician the number </w:t>
            </w:r>
            <w:r w:rsidR="00D0472C">
              <w:t xml:space="preserve">of </w:t>
            </w:r>
            <w:r>
              <w:t>open incident reports</w:t>
            </w:r>
            <w:r w:rsidR="00D0472C">
              <w:t xml:space="preserve">, </w:t>
            </w:r>
            <w:r>
              <w:t>by priority</w:t>
            </w:r>
            <w:r w:rsidR="00797F75">
              <w:t>,</w:t>
            </w:r>
            <w:r>
              <w:t xml:space="preserve"> </w:t>
            </w:r>
            <w:r w:rsidR="00E26D69">
              <w:t>a</w:t>
            </w:r>
            <w:r w:rsidR="0064437D">
              <w:t>long with</w:t>
            </w:r>
            <w:r w:rsidR="00E26D69">
              <w:t xml:space="preserve"> a graph t</w:t>
            </w:r>
            <w:r w:rsidR="0064437D">
              <w:t>hat</w:t>
            </w:r>
            <w:r w:rsidR="00E26D69">
              <w:t xml:space="preserve"> measure</w:t>
            </w:r>
            <w:r w:rsidR="0064437D">
              <w:t>s</w:t>
            </w:r>
            <w:r w:rsidR="00E26D69">
              <w:t xml:space="preserve"> the technician’s productivity.</w:t>
            </w:r>
          </w:p>
          <w:p w14:paraId="180A88FD" w14:textId="77777777" w:rsidR="00BC3F92" w:rsidRDefault="00797F75" w:rsidP="006A74B9">
            <w:r>
              <w:t xml:space="preserve">You also want the app to </w:t>
            </w:r>
            <w:r w:rsidR="00E50EAA">
              <w:t>support</w:t>
            </w:r>
            <w:r w:rsidR="00BC3F92">
              <w:t xml:space="preserve"> the technician's workflow: </w:t>
            </w:r>
            <w:r w:rsidR="00E50EAA">
              <w:t xml:space="preserve">for this, it needs </w:t>
            </w:r>
            <w:r w:rsidR="00E26D69">
              <w:t xml:space="preserve">a </w:t>
            </w:r>
            <w:r w:rsidR="00BC3F92">
              <w:t xml:space="preserve">screen that lists all of the open </w:t>
            </w:r>
            <w:r w:rsidR="00E26D69">
              <w:t>i</w:t>
            </w:r>
            <w:r w:rsidR="00BC3F92">
              <w:t xml:space="preserve">ncident </w:t>
            </w:r>
            <w:r w:rsidR="00E26D69">
              <w:t>r</w:t>
            </w:r>
            <w:r w:rsidR="00BC3F92">
              <w:t>eports. By clicking an item in this list, the technician can drill down to a detail screen</w:t>
            </w:r>
            <w:r w:rsidR="001E3645">
              <w:t xml:space="preserve"> to see some specifics about an incident or customer contact </w:t>
            </w:r>
            <w:r w:rsidR="001E3645">
              <w:lastRenderedPageBreak/>
              <w:t>information</w:t>
            </w:r>
            <w:r w:rsidR="00BC3F92">
              <w:t xml:space="preserve">. She can </w:t>
            </w:r>
            <w:r w:rsidR="00552156">
              <w:t xml:space="preserve">then </w:t>
            </w:r>
            <w:r w:rsidR="00BC3F92">
              <w:t xml:space="preserve">update </w:t>
            </w:r>
            <w:r w:rsidR="003D4B69">
              <w:t>an incident’s</w:t>
            </w:r>
            <w:r w:rsidR="00552156">
              <w:t xml:space="preserve"> details</w:t>
            </w:r>
            <w:r w:rsidR="00BC3F92">
              <w:t>, or create a new incident report.</w:t>
            </w:r>
          </w:p>
          <w:p w14:paraId="67362288" w14:textId="77777777" w:rsidR="00BC3F92" w:rsidRDefault="006A74B9" w:rsidP="00F573F3">
            <w:r>
              <w:t xml:space="preserve">Creating </w:t>
            </w:r>
            <w:r w:rsidR="00F573F3">
              <w:t xml:space="preserve">all of </w:t>
            </w:r>
            <w:r>
              <w:t xml:space="preserve">these screens might sound like a daunting task, </w:t>
            </w:r>
            <w:r w:rsidR="00F573F3">
              <w:t xml:space="preserve">something that might take you hours or even days. But, as you’ll see, you can get a mobile app up and running in minutes using </w:t>
            </w:r>
            <w:r>
              <w:t>MAX.</w:t>
            </w:r>
          </w:p>
        </w:tc>
        <w:tc>
          <w:tcPr>
            <w:tcW w:w="2394" w:type="dxa"/>
          </w:tcPr>
          <w:p w14:paraId="22D7A655" w14:textId="77777777" w:rsidR="00BC3F92" w:rsidRDefault="00BC3F92" w:rsidP="00BC3F92"/>
        </w:tc>
      </w:tr>
      <w:tr w:rsidR="00BC3F92" w14:paraId="4D23DF0A" w14:textId="77777777" w:rsidTr="00E45681">
        <w:tc>
          <w:tcPr>
            <w:tcW w:w="1972" w:type="dxa"/>
          </w:tcPr>
          <w:p w14:paraId="25FF8D69" w14:textId="77777777" w:rsidR="00BC3F92" w:rsidRDefault="00BC3F92" w:rsidP="00B738A8">
            <w:r>
              <w:lastRenderedPageBreak/>
              <w:t>0</w:t>
            </w:r>
            <w:r w:rsidR="00B738A8">
              <w:t>1.html</w:t>
            </w:r>
            <w:r>
              <w:t>-03.html</w:t>
            </w:r>
          </w:p>
        </w:tc>
        <w:tc>
          <w:tcPr>
            <w:tcW w:w="2816" w:type="dxa"/>
          </w:tcPr>
          <w:p w14:paraId="57E0CC0F" w14:textId="77777777" w:rsidR="00BC3F92" w:rsidRDefault="000804B9" w:rsidP="00BC3F92">
            <w:r>
              <w:t>Picking the style for the first screen.</w:t>
            </w:r>
          </w:p>
        </w:tc>
        <w:tc>
          <w:tcPr>
            <w:tcW w:w="2394" w:type="dxa"/>
          </w:tcPr>
          <w:p w14:paraId="66015043" w14:textId="77777777" w:rsidR="002A66E8" w:rsidRDefault="00BC3F92">
            <w:pPr>
              <w:rPr>
                <w:ins w:id="0" w:author="Marcie Kissinger. Caccamo" w:date="2015-11-08T11:20:00Z"/>
              </w:rPr>
            </w:pPr>
            <w:r>
              <w:t>Now that we've logged in, we can start off by</w:t>
            </w:r>
            <w:r w:rsidR="00B738A8">
              <w:t xml:space="preserve"> giving our app a name. </w:t>
            </w:r>
          </w:p>
          <w:p w14:paraId="5B70FAFF" w14:textId="77777777" w:rsidR="002A66E8" w:rsidRDefault="00B738A8">
            <w:r>
              <w:t xml:space="preserve">With that out of the way, we can jump into designing the app by  </w:t>
            </w:r>
            <w:r w:rsidR="00BC3F92">
              <w:t xml:space="preserve"> choosing the format for the first </w:t>
            </w:r>
            <w:r>
              <w:t xml:space="preserve">screen that displays </w:t>
            </w:r>
            <w:r w:rsidR="003C04E1">
              <w:t>when</w:t>
            </w:r>
            <w:r>
              <w:t xml:space="preserve"> </w:t>
            </w:r>
            <w:r w:rsidR="00552156">
              <w:t xml:space="preserve">a </w:t>
            </w:r>
            <w:r>
              <w:t xml:space="preserve">technician </w:t>
            </w:r>
            <w:r w:rsidR="003C04E1">
              <w:t>log</w:t>
            </w:r>
            <w:r w:rsidR="00552156">
              <w:t>s</w:t>
            </w:r>
            <w:r w:rsidR="003C04E1">
              <w:t xml:space="preserve"> in</w:t>
            </w:r>
            <w:r w:rsidR="00BC3F92">
              <w:t xml:space="preserve">. MAX </w:t>
            </w:r>
            <w:r w:rsidR="00552156">
              <w:t xml:space="preserve">gives you a set of </w:t>
            </w:r>
            <w:r w:rsidR="00BC3F92">
              <w:t xml:space="preserve">basic styles </w:t>
            </w:r>
            <w:r w:rsidR="00552156">
              <w:t xml:space="preserve">that </w:t>
            </w:r>
            <w:r w:rsidR="00BC3F92">
              <w:t xml:space="preserve">are typically used in mobile apps. For our app, we're picking the </w:t>
            </w:r>
            <w:r w:rsidR="00BC3F92" w:rsidRPr="00B738A8">
              <w:rPr>
                <w:b/>
              </w:rPr>
              <w:t>Screen with Top Tabs</w:t>
            </w:r>
            <w:r w:rsidR="00552156">
              <w:t>.  We’ll use one</w:t>
            </w:r>
            <w:r w:rsidR="00BC3F92">
              <w:t xml:space="preserve"> tab for the </w:t>
            </w:r>
            <w:r w:rsidR="00552156">
              <w:t xml:space="preserve">dashboard </w:t>
            </w:r>
            <w:r w:rsidR="00BC3F92">
              <w:t xml:space="preserve">and </w:t>
            </w:r>
            <w:r>
              <w:t>another</w:t>
            </w:r>
            <w:r w:rsidR="00BC3F92">
              <w:t xml:space="preserve"> for the list of incident</w:t>
            </w:r>
            <w:r>
              <w:t xml:space="preserve"> reports</w:t>
            </w:r>
            <w:r w:rsidR="00BC3F92">
              <w:t>.</w:t>
            </w:r>
          </w:p>
        </w:tc>
        <w:tc>
          <w:tcPr>
            <w:tcW w:w="2394" w:type="dxa"/>
          </w:tcPr>
          <w:p w14:paraId="1859EE9E" w14:textId="77777777" w:rsidR="00BC3F92" w:rsidRDefault="00BC3F92" w:rsidP="00BC3F92"/>
        </w:tc>
      </w:tr>
      <w:tr w:rsidR="00BC3F92" w14:paraId="35ADC9F8" w14:textId="77777777" w:rsidTr="00E45681">
        <w:tc>
          <w:tcPr>
            <w:tcW w:w="1972" w:type="dxa"/>
          </w:tcPr>
          <w:p w14:paraId="743072F3" w14:textId="77777777" w:rsidR="00BC3F92" w:rsidRDefault="00BC3F92" w:rsidP="00BC3F92">
            <w:r>
              <w:t>04.html</w:t>
            </w:r>
          </w:p>
        </w:tc>
        <w:tc>
          <w:tcPr>
            <w:tcW w:w="2816" w:type="dxa"/>
          </w:tcPr>
          <w:p w14:paraId="01B6B8D6" w14:textId="77777777" w:rsidR="00BC3F92" w:rsidRDefault="000804B9" w:rsidP="00BC3F92">
            <w:r>
              <w:t>First page template</w:t>
            </w:r>
          </w:p>
        </w:tc>
        <w:tc>
          <w:tcPr>
            <w:tcW w:w="2394" w:type="dxa"/>
          </w:tcPr>
          <w:p w14:paraId="59DD943A" w14:textId="77777777" w:rsidR="002A66E8" w:rsidRDefault="00BC3F92">
            <w:r>
              <w:t>Next we</w:t>
            </w:r>
            <w:r w:rsidR="003C04E1">
              <w:t>’ll</w:t>
            </w:r>
            <w:r>
              <w:t xml:space="preserve"> </w:t>
            </w:r>
            <w:r w:rsidR="003C04E1">
              <w:t xml:space="preserve">set the basic layout for our first </w:t>
            </w:r>
            <w:r w:rsidR="003C04E1">
              <w:lastRenderedPageBreak/>
              <w:t>page</w:t>
            </w:r>
            <w:r w:rsidR="00552156">
              <w:t>, the dashboard.</w:t>
            </w:r>
            <w:r w:rsidR="00D62DBB">
              <w:t xml:space="preserve"> </w:t>
            </w:r>
            <w:r w:rsidR="00B609A9">
              <w:t>We could</w:t>
            </w:r>
            <w:r w:rsidR="00552156">
              <w:t xml:space="preserve"> pick </w:t>
            </w:r>
            <w:r w:rsidR="00006284" w:rsidRPr="00006284">
              <w:rPr>
                <w:b/>
              </w:rPr>
              <w:t>Custom</w:t>
            </w:r>
            <w:r w:rsidR="00552156">
              <w:t xml:space="preserve">, if </w:t>
            </w:r>
            <w:r w:rsidR="00B609A9">
              <w:t>we wanted</w:t>
            </w:r>
            <w:r w:rsidR="00552156">
              <w:t xml:space="preserve"> to </w:t>
            </w:r>
            <w:r w:rsidR="000804B9">
              <w:t>create our own layout, b</w:t>
            </w:r>
            <w:r>
              <w:t>ut since we're making the first page a dashboard, we'll pick that template</w:t>
            </w:r>
            <w:r w:rsidR="00D62DBB">
              <w:t xml:space="preserve"> instead</w:t>
            </w:r>
            <w:r>
              <w:t xml:space="preserve">.  </w:t>
            </w:r>
          </w:p>
        </w:tc>
        <w:tc>
          <w:tcPr>
            <w:tcW w:w="2394" w:type="dxa"/>
          </w:tcPr>
          <w:p w14:paraId="248C4E8A" w14:textId="77777777" w:rsidR="00BC3F92" w:rsidRDefault="00BC3F92" w:rsidP="00BC3F92"/>
        </w:tc>
      </w:tr>
      <w:tr w:rsidR="00BC3F92" w14:paraId="53EB8881" w14:textId="77777777" w:rsidTr="00E45681">
        <w:tc>
          <w:tcPr>
            <w:tcW w:w="1972" w:type="dxa"/>
          </w:tcPr>
          <w:p w14:paraId="6729EDA8" w14:textId="77777777" w:rsidR="00BC3F92" w:rsidRDefault="00BC3F92" w:rsidP="00BC3F92">
            <w:r>
              <w:lastRenderedPageBreak/>
              <w:t>05.html</w:t>
            </w:r>
          </w:p>
        </w:tc>
        <w:tc>
          <w:tcPr>
            <w:tcW w:w="2816" w:type="dxa"/>
          </w:tcPr>
          <w:p w14:paraId="4E8F3992" w14:textId="77777777" w:rsidR="00BC3F92" w:rsidRDefault="00BC3F92" w:rsidP="00BC3F92"/>
        </w:tc>
        <w:tc>
          <w:tcPr>
            <w:tcW w:w="2394" w:type="dxa"/>
          </w:tcPr>
          <w:p w14:paraId="67A07353" w14:textId="77777777" w:rsidR="00BC3F92" w:rsidRDefault="00BC3F92" w:rsidP="000804B9">
            <w:r>
              <w:t xml:space="preserve">And with that, we've </w:t>
            </w:r>
            <w:r w:rsidR="000804B9">
              <w:t>laid</w:t>
            </w:r>
            <w:r>
              <w:t xml:space="preserve"> the foundation of our app</w:t>
            </w:r>
            <w:r w:rsidR="00D0472C">
              <w:t>!  Now we just need to add some data and finish up our page using the Designer</w:t>
            </w:r>
            <w:r w:rsidR="00D62DBB">
              <w:t>.</w:t>
            </w:r>
          </w:p>
        </w:tc>
        <w:tc>
          <w:tcPr>
            <w:tcW w:w="2394" w:type="dxa"/>
          </w:tcPr>
          <w:p w14:paraId="11751677" w14:textId="77777777" w:rsidR="00BC3F92" w:rsidRDefault="00BC3F92" w:rsidP="00BC3F92"/>
        </w:tc>
      </w:tr>
      <w:tr w:rsidR="00BC3F92" w14:paraId="7B3CBE76" w14:textId="77777777" w:rsidTr="00E45681">
        <w:tc>
          <w:tcPr>
            <w:tcW w:w="1972" w:type="dxa"/>
          </w:tcPr>
          <w:p w14:paraId="0DE09C53" w14:textId="77777777" w:rsidR="00BC3F92" w:rsidRDefault="00BC3F92" w:rsidP="00BC3F92">
            <w:r>
              <w:t>06.html-07.html</w:t>
            </w:r>
          </w:p>
        </w:tc>
        <w:tc>
          <w:tcPr>
            <w:tcW w:w="2816" w:type="dxa"/>
          </w:tcPr>
          <w:p w14:paraId="7CD9DF5C" w14:textId="77777777" w:rsidR="00BC3F92" w:rsidRDefault="00360794" w:rsidP="00BC3F92">
            <w:pPr>
              <w:rPr>
                <w:ins w:id="1" w:author="Marcie Kissinger. Caccamo" w:date="2015-11-08T11:33:00Z"/>
              </w:rPr>
            </w:pPr>
            <w:r>
              <w:t>Intro to Designer/Adding tiles and Metric components</w:t>
            </w:r>
          </w:p>
          <w:p w14:paraId="4D5ACA00" w14:textId="77777777" w:rsidR="002A66E8" w:rsidRDefault="002A66E8"/>
        </w:tc>
        <w:tc>
          <w:tcPr>
            <w:tcW w:w="2394" w:type="dxa"/>
          </w:tcPr>
          <w:p w14:paraId="2F044C53" w14:textId="77777777" w:rsidR="00BC3F92" w:rsidRDefault="00BC3F92" w:rsidP="00BC3F92">
            <w:r>
              <w:t>The Designer's tool</w:t>
            </w:r>
            <w:r w:rsidR="00360794">
              <w:t xml:space="preserve">bar </w:t>
            </w:r>
            <w:r w:rsidR="00D0472C">
              <w:t xml:space="preserve">on the far left </w:t>
            </w:r>
            <w:r w:rsidR="00360794">
              <w:t>lets</w:t>
            </w:r>
            <w:r>
              <w:t xml:space="preserve"> you configure and create screens, browse the services that provide data for your app, and also dress </w:t>
            </w:r>
            <w:r w:rsidR="00D0472C">
              <w:t xml:space="preserve">up </w:t>
            </w:r>
            <w:r>
              <w:t xml:space="preserve">your screens with components for displaying data and text. And that's where we'll </w:t>
            </w:r>
            <w:r w:rsidR="00FB3EA0">
              <w:t>begin</w:t>
            </w:r>
            <w:r>
              <w:t xml:space="preserve">. </w:t>
            </w:r>
            <w:ins w:id="2" w:author="Marcie Kissinger. Caccamo" w:date="2015-11-08T12:51:00Z">
              <w:r w:rsidR="00062BA9">
                <w:t xml:space="preserve"> </w:t>
              </w:r>
            </w:ins>
          </w:p>
          <w:p w14:paraId="52F0DC53" w14:textId="77777777" w:rsidR="00D86B17" w:rsidRDefault="00BC3F92" w:rsidP="00BC3F92">
            <w:r>
              <w:t xml:space="preserve">To help you get started with the dashboard, MAX </w:t>
            </w:r>
            <w:r w:rsidR="00D86B17">
              <w:t>displays the d</w:t>
            </w:r>
            <w:r>
              <w:t>ashboard page</w:t>
            </w:r>
            <w:r w:rsidR="004368A1">
              <w:t xml:space="preserve"> in the preview. </w:t>
            </w:r>
          </w:p>
          <w:p w14:paraId="7D4143A0" w14:textId="77777777" w:rsidR="004368A1" w:rsidRDefault="004368A1" w:rsidP="00BC3F92">
            <w:r>
              <w:t>T</w:t>
            </w:r>
            <w:r w:rsidR="00BC3F92">
              <w:t>he Component Palette</w:t>
            </w:r>
            <w:r w:rsidR="00D0472C">
              <w:t xml:space="preserve"> on the left</w:t>
            </w:r>
            <w:r w:rsidR="00D62DBB">
              <w:t xml:space="preserve"> </w:t>
            </w:r>
            <w:r w:rsidR="00D0472C">
              <w:t xml:space="preserve">shows </w:t>
            </w:r>
            <w:r w:rsidR="00BC3F92">
              <w:t xml:space="preserve">the </w:t>
            </w:r>
            <w:r>
              <w:t xml:space="preserve">user interface </w:t>
            </w:r>
            <w:r w:rsidR="00BC3F92">
              <w:t xml:space="preserve">widgets that </w:t>
            </w:r>
            <w:r w:rsidR="00BC3F92">
              <w:lastRenderedPageBreak/>
              <w:t>you can drag into the preview.</w:t>
            </w:r>
            <w:r w:rsidR="00D86B17">
              <w:t xml:space="preserve"> </w:t>
            </w:r>
          </w:p>
          <w:p w14:paraId="4BCC4B68" w14:textId="77777777" w:rsidR="002A66E8" w:rsidRDefault="00BC3F92">
            <w:r>
              <w:t>A dashboard is laid out using tiles</w:t>
            </w:r>
            <w:r w:rsidR="00D0472C">
              <w:t>.</w:t>
            </w:r>
            <w:r>
              <w:t xml:space="preserve"> MAX </w:t>
            </w:r>
            <w:r w:rsidR="00862247">
              <w:t xml:space="preserve">already </w:t>
            </w:r>
            <w:r>
              <w:t>has one ready for you</w:t>
            </w:r>
            <w:r w:rsidR="004368A1">
              <w:t xml:space="preserve"> to configure in the preview</w:t>
            </w:r>
            <w:r>
              <w:t>.</w:t>
            </w:r>
          </w:p>
        </w:tc>
        <w:tc>
          <w:tcPr>
            <w:tcW w:w="2394" w:type="dxa"/>
          </w:tcPr>
          <w:p w14:paraId="7775BF67" w14:textId="77777777" w:rsidR="00BC3F92" w:rsidRDefault="003D4B69" w:rsidP="00D86B17">
            <w:r>
              <w:lastRenderedPageBreak/>
              <w:t xml:space="preserve">There’s a scroll </w:t>
            </w:r>
            <w:r w:rsidR="00D86B17">
              <w:t xml:space="preserve">in the </w:t>
            </w:r>
            <w:commentRangeStart w:id="3"/>
            <w:r w:rsidR="00D86B17">
              <w:t>Component</w:t>
            </w:r>
            <w:commentRangeEnd w:id="3"/>
            <w:r w:rsidR="00BA1FA2">
              <w:rPr>
                <w:rStyle w:val="CommentReference"/>
              </w:rPr>
              <w:commentReference w:id="3"/>
            </w:r>
            <w:r w:rsidR="00D86B17">
              <w:t xml:space="preserve"> Palette in 07, which hides the Metric component that you want to use. </w:t>
            </w:r>
          </w:p>
        </w:tc>
      </w:tr>
      <w:tr w:rsidR="00BC3F92" w14:paraId="23836750" w14:textId="77777777" w:rsidTr="00E45681">
        <w:tc>
          <w:tcPr>
            <w:tcW w:w="1972" w:type="dxa"/>
          </w:tcPr>
          <w:p w14:paraId="6463B25F" w14:textId="77777777" w:rsidR="00BC3F92" w:rsidRDefault="00AC6202" w:rsidP="00BC3F92">
            <w:r>
              <w:lastRenderedPageBreak/>
              <w:t>08.html</w:t>
            </w:r>
          </w:p>
        </w:tc>
        <w:tc>
          <w:tcPr>
            <w:tcW w:w="2816" w:type="dxa"/>
          </w:tcPr>
          <w:p w14:paraId="5FBEC9F1" w14:textId="77777777" w:rsidR="00BC3F92" w:rsidRDefault="00BC3F92" w:rsidP="00BC3F92"/>
        </w:tc>
        <w:tc>
          <w:tcPr>
            <w:tcW w:w="2394" w:type="dxa"/>
          </w:tcPr>
          <w:p w14:paraId="3555FDD0" w14:textId="77777777" w:rsidR="00BC3F92" w:rsidRDefault="00AC6202" w:rsidP="00957BD1">
            <w:r>
              <w:t xml:space="preserve">Click the tile in the preview to take a look at </w:t>
            </w:r>
            <w:r w:rsidR="00062BA9">
              <w:t xml:space="preserve">the </w:t>
            </w:r>
            <w:r>
              <w:t>layout options in the Propert</w:t>
            </w:r>
            <w:r w:rsidR="003B5DB2">
              <w:t>y</w:t>
            </w:r>
            <w:r>
              <w:t xml:space="preserve"> Inspector</w:t>
            </w:r>
            <w:r w:rsidR="00862247">
              <w:t xml:space="preserve"> on the right</w:t>
            </w:r>
            <w:r>
              <w:t>.</w:t>
            </w:r>
          </w:p>
        </w:tc>
        <w:tc>
          <w:tcPr>
            <w:tcW w:w="2394" w:type="dxa"/>
          </w:tcPr>
          <w:p w14:paraId="3EF6F78B" w14:textId="77777777" w:rsidR="00BC3F92" w:rsidRDefault="00BC3F92" w:rsidP="00BC3F92"/>
        </w:tc>
      </w:tr>
      <w:tr w:rsidR="00BC3F92" w14:paraId="0E7D0B73" w14:textId="77777777" w:rsidTr="00E45681">
        <w:tc>
          <w:tcPr>
            <w:tcW w:w="1972" w:type="dxa"/>
          </w:tcPr>
          <w:p w14:paraId="031F3D69" w14:textId="77777777" w:rsidR="00BC3F92" w:rsidRDefault="00AC6202" w:rsidP="00BC3F92">
            <w:r>
              <w:t>09.html</w:t>
            </w:r>
          </w:p>
        </w:tc>
        <w:tc>
          <w:tcPr>
            <w:tcW w:w="2816" w:type="dxa"/>
          </w:tcPr>
          <w:p w14:paraId="60839459" w14:textId="77777777" w:rsidR="00BC3F92" w:rsidRDefault="00AC6202" w:rsidP="00BC3F92">
            <w:r>
              <w:t>PI for Tile</w:t>
            </w:r>
          </w:p>
        </w:tc>
        <w:tc>
          <w:tcPr>
            <w:tcW w:w="2394" w:type="dxa"/>
          </w:tcPr>
          <w:p w14:paraId="32DF04CF" w14:textId="77777777" w:rsidR="00006284" w:rsidRDefault="00AC6202">
            <w:r>
              <w:t xml:space="preserve">We want to create counters for high-, medium-, and low-priority incidents, so </w:t>
            </w:r>
            <w:r w:rsidR="00D62DBB">
              <w:t>we’ll</w:t>
            </w:r>
            <w:r>
              <w:t xml:space="preserve"> use the Property Inspector to set both the tile's dimension and </w:t>
            </w:r>
            <w:r w:rsidR="004368A1">
              <w:t xml:space="preserve">adjust </w:t>
            </w:r>
            <w:r w:rsidR="00862247">
              <w:t xml:space="preserve">the </w:t>
            </w:r>
            <w:r>
              <w:t xml:space="preserve">layout to </w:t>
            </w:r>
            <w:r w:rsidR="004368A1">
              <w:t>allow these counters to display properly</w:t>
            </w:r>
            <w:r>
              <w:t>. We're also going to add a title ("Metrics") and center it over the section.</w:t>
            </w:r>
          </w:p>
        </w:tc>
        <w:tc>
          <w:tcPr>
            <w:tcW w:w="2394" w:type="dxa"/>
          </w:tcPr>
          <w:p w14:paraId="30C847F3" w14:textId="77777777" w:rsidR="00BC3F92" w:rsidRDefault="00BC3F92" w:rsidP="00BC3F92"/>
        </w:tc>
      </w:tr>
      <w:tr w:rsidR="00755F69" w14:paraId="270E2D5D" w14:textId="77777777" w:rsidTr="00E45681">
        <w:tc>
          <w:tcPr>
            <w:tcW w:w="1972" w:type="dxa"/>
          </w:tcPr>
          <w:p w14:paraId="6E2CE9E8" w14:textId="77777777" w:rsidR="00755F69" w:rsidRDefault="00A401E4" w:rsidP="00BC3F92">
            <w:r>
              <w:t>09.html-13.html</w:t>
            </w:r>
          </w:p>
        </w:tc>
        <w:tc>
          <w:tcPr>
            <w:tcW w:w="2816" w:type="dxa"/>
          </w:tcPr>
          <w:p w14:paraId="4C164CC9" w14:textId="77777777" w:rsidR="00755F69" w:rsidRDefault="00A401E4" w:rsidP="00262442">
            <w:r>
              <w:t xml:space="preserve">PI for the Metric </w:t>
            </w:r>
            <w:r w:rsidR="00262442">
              <w:t>c</w:t>
            </w:r>
            <w:r>
              <w:t>omponent</w:t>
            </w:r>
          </w:p>
        </w:tc>
        <w:tc>
          <w:tcPr>
            <w:tcW w:w="2394" w:type="dxa"/>
          </w:tcPr>
          <w:p w14:paraId="0E8C9D41" w14:textId="77777777" w:rsidR="002A66E8" w:rsidRDefault="00A401E4">
            <w:r>
              <w:t xml:space="preserve">We have </w:t>
            </w:r>
            <w:r w:rsidR="00862247">
              <w:t xml:space="preserve">our </w:t>
            </w:r>
            <w:r>
              <w:t xml:space="preserve">tiles configured, so let's pick a component that best suits numeric displays. For this, we'll drag </w:t>
            </w:r>
            <w:r w:rsidRPr="004368A1">
              <w:rPr>
                <w:b/>
              </w:rPr>
              <w:t>Metric</w:t>
            </w:r>
            <w:r>
              <w:t xml:space="preserve"> from the Component </w:t>
            </w:r>
            <w:r w:rsidR="004368A1">
              <w:t>P</w:t>
            </w:r>
            <w:r>
              <w:t xml:space="preserve">alette into each of the tiles. Did you notice that the Property Inspector </w:t>
            </w:r>
            <w:r>
              <w:lastRenderedPageBreak/>
              <w:t xml:space="preserve">reflects the active component? </w:t>
            </w:r>
            <w:r w:rsidR="00862247">
              <w:t xml:space="preserve">Let’s use the Property Inspector </w:t>
            </w:r>
            <w:r w:rsidR="00062BA9">
              <w:t xml:space="preserve">now </w:t>
            </w:r>
            <w:r>
              <w:t xml:space="preserve">to format </w:t>
            </w:r>
            <w:r w:rsidR="004368A1">
              <w:t>each</w:t>
            </w:r>
            <w:r>
              <w:t xml:space="preserve"> </w:t>
            </w:r>
            <w:r w:rsidR="004368A1">
              <w:t>M</w:t>
            </w:r>
            <w:r>
              <w:t>etric</w:t>
            </w:r>
            <w:r w:rsidR="004368A1">
              <w:t xml:space="preserve"> </w:t>
            </w:r>
            <w:r>
              <w:t>component by adding labels and colors.</w:t>
            </w:r>
          </w:p>
        </w:tc>
        <w:tc>
          <w:tcPr>
            <w:tcW w:w="2394" w:type="dxa"/>
          </w:tcPr>
          <w:p w14:paraId="43797F1C" w14:textId="77777777" w:rsidR="00755F69" w:rsidRDefault="00755F69" w:rsidP="00BC3F92"/>
        </w:tc>
      </w:tr>
      <w:tr w:rsidR="00755F69" w14:paraId="3F2E8C24" w14:textId="77777777" w:rsidTr="00E45681">
        <w:tc>
          <w:tcPr>
            <w:tcW w:w="1972" w:type="dxa"/>
          </w:tcPr>
          <w:p w14:paraId="65EF1A9B" w14:textId="77777777" w:rsidR="00755F69" w:rsidRDefault="00A401E4" w:rsidP="00BC3F92">
            <w:r>
              <w:lastRenderedPageBreak/>
              <w:t>14.html</w:t>
            </w:r>
          </w:p>
        </w:tc>
        <w:tc>
          <w:tcPr>
            <w:tcW w:w="2816" w:type="dxa"/>
          </w:tcPr>
          <w:p w14:paraId="20DC93A3" w14:textId="77777777" w:rsidR="00755F69" w:rsidRDefault="00262442" w:rsidP="00262442">
            <w:r>
              <w:t>PI for line graph tile</w:t>
            </w:r>
          </w:p>
        </w:tc>
        <w:tc>
          <w:tcPr>
            <w:tcW w:w="2394" w:type="dxa"/>
          </w:tcPr>
          <w:p w14:paraId="49189A33" w14:textId="77777777" w:rsidR="008775C5" w:rsidRDefault="00D62DBB" w:rsidP="008775C5">
            <w:r>
              <w:t>Let’s</w:t>
            </w:r>
            <w:r w:rsidR="00862247">
              <w:t xml:space="preserve"> add a new</w:t>
            </w:r>
            <w:r w:rsidR="008775C5">
              <w:t xml:space="preserve"> tile </w:t>
            </w:r>
            <w:r w:rsidR="00862247">
              <w:t xml:space="preserve">to the dashboard, so we can drag over </w:t>
            </w:r>
            <w:r w:rsidR="00B71D43">
              <w:t xml:space="preserve">a line graph that </w:t>
            </w:r>
            <w:r w:rsidR="00262442">
              <w:t>shows how the</w:t>
            </w:r>
            <w:r w:rsidR="009A2173">
              <w:t xml:space="preserve"> mobile repair</w:t>
            </w:r>
            <w:r w:rsidR="00262442">
              <w:t xml:space="preserve"> technician’s performance stacks up against her peers</w:t>
            </w:r>
            <w:r w:rsidR="00B71D43">
              <w:t>.</w:t>
            </w:r>
          </w:p>
          <w:p w14:paraId="4FE06307" w14:textId="77777777" w:rsidR="002A66E8" w:rsidRDefault="00062BA9">
            <w:r>
              <w:t>C</w:t>
            </w:r>
            <w:r w:rsidR="00862247">
              <w:t xml:space="preserve">lick </w:t>
            </w:r>
            <w:r w:rsidR="00862247" w:rsidRPr="00617F05">
              <w:rPr>
                <w:b/>
              </w:rPr>
              <w:t>New Tile</w:t>
            </w:r>
            <w:r w:rsidR="00862247">
              <w:t xml:space="preserve"> in the</w:t>
            </w:r>
            <w:r w:rsidR="00B71D43">
              <w:t xml:space="preserve"> Property Inspector </w:t>
            </w:r>
            <w:r w:rsidR="008775C5">
              <w:t xml:space="preserve">to </w:t>
            </w:r>
            <w:r w:rsidR="00B71D43">
              <w:t xml:space="preserve">add a new tile. Like before, </w:t>
            </w:r>
            <w:r w:rsidR="00262442">
              <w:t xml:space="preserve">we’ll </w:t>
            </w:r>
            <w:r w:rsidR="00B71D43">
              <w:t>configure the tile's dimension and position within the dashboard.</w:t>
            </w:r>
          </w:p>
        </w:tc>
        <w:tc>
          <w:tcPr>
            <w:tcW w:w="2394" w:type="dxa"/>
          </w:tcPr>
          <w:p w14:paraId="6E43EED6" w14:textId="77777777" w:rsidR="00755F69" w:rsidRDefault="00755F69" w:rsidP="00BC3F92"/>
        </w:tc>
      </w:tr>
      <w:tr w:rsidR="00755F69" w14:paraId="5A1B9A94" w14:textId="77777777" w:rsidTr="00E45681">
        <w:tc>
          <w:tcPr>
            <w:tcW w:w="1972" w:type="dxa"/>
          </w:tcPr>
          <w:p w14:paraId="77C3196A" w14:textId="77777777" w:rsidR="00755F69" w:rsidRDefault="00B322CB" w:rsidP="00BC3F92">
            <w:r>
              <w:t>15.html</w:t>
            </w:r>
          </w:p>
        </w:tc>
        <w:tc>
          <w:tcPr>
            <w:tcW w:w="2816" w:type="dxa"/>
          </w:tcPr>
          <w:p w14:paraId="12B2FDA2" w14:textId="77777777" w:rsidR="00755F69" w:rsidRDefault="00971585" w:rsidP="00BC3F92">
            <w:r>
              <w:t>PI for Line Chart component</w:t>
            </w:r>
          </w:p>
        </w:tc>
        <w:tc>
          <w:tcPr>
            <w:tcW w:w="2394" w:type="dxa"/>
          </w:tcPr>
          <w:p w14:paraId="77B8E8B8" w14:textId="77777777" w:rsidR="00E960C8" w:rsidRDefault="00B322CB" w:rsidP="00CA3861">
            <w:r>
              <w:t xml:space="preserve">From the Component Palette, drag the </w:t>
            </w:r>
            <w:r w:rsidRPr="00262442">
              <w:rPr>
                <w:b/>
              </w:rPr>
              <w:t>Line Chart</w:t>
            </w:r>
            <w:r>
              <w:t xml:space="preserve"> component into the preview. </w:t>
            </w:r>
          </w:p>
          <w:p w14:paraId="0BC4D5E1" w14:textId="77777777" w:rsidR="002A66E8" w:rsidRDefault="00B322CB">
            <w:r>
              <w:t xml:space="preserve">Taking a look at the Property Inspector, you can see that MAX gives you different display options for the graph. If you want to show data as patterns that occur in cycles, for instance, you'd choose the radar (or web) </w:t>
            </w:r>
            <w:r>
              <w:lastRenderedPageBreak/>
              <w:t xml:space="preserve">graph display. But </w:t>
            </w:r>
            <w:r w:rsidR="00CA3861">
              <w:t>to display our</w:t>
            </w:r>
            <w:r>
              <w:t xml:space="preserve"> data (which will get to in minute), </w:t>
            </w:r>
            <w:r w:rsidR="00062BA9">
              <w:t>we’ll stick</w:t>
            </w:r>
            <w:r>
              <w:t xml:space="preserve"> with the standard X-Y line graph.</w:t>
            </w:r>
          </w:p>
        </w:tc>
        <w:tc>
          <w:tcPr>
            <w:tcW w:w="2394" w:type="dxa"/>
          </w:tcPr>
          <w:p w14:paraId="194DD61B" w14:textId="77777777" w:rsidR="00755F69" w:rsidRDefault="00755F69" w:rsidP="00BC3F92"/>
        </w:tc>
      </w:tr>
      <w:tr w:rsidR="00755F69" w14:paraId="3D9EBE01" w14:textId="77777777" w:rsidTr="00E45681">
        <w:tc>
          <w:tcPr>
            <w:tcW w:w="1972" w:type="dxa"/>
          </w:tcPr>
          <w:p w14:paraId="7006189F" w14:textId="77777777" w:rsidR="00755F69" w:rsidRDefault="00B322CB" w:rsidP="00BC3F92">
            <w:r>
              <w:lastRenderedPageBreak/>
              <w:t>16.html</w:t>
            </w:r>
          </w:p>
        </w:tc>
        <w:tc>
          <w:tcPr>
            <w:tcW w:w="2816" w:type="dxa"/>
          </w:tcPr>
          <w:p w14:paraId="34EB8B71" w14:textId="77777777" w:rsidR="00755F69" w:rsidRDefault="00755F69" w:rsidP="00BC3F92"/>
        </w:tc>
        <w:tc>
          <w:tcPr>
            <w:tcW w:w="2394" w:type="dxa"/>
          </w:tcPr>
          <w:p w14:paraId="4B51354F" w14:textId="77777777" w:rsidR="00755F69" w:rsidRDefault="00D62DBB" w:rsidP="0050141B">
            <w:r>
              <w:t>Notice that MAX also gives you options for orienting the graph’s legend.</w:t>
            </w:r>
          </w:p>
        </w:tc>
        <w:tc>
          <w:tcPr>
            <w:tcW w:w="2394" w:type="dxa"/>
          </w:tcPr>
          <w:p w14:paraId="0576E794" w14:textId="77777777" w:rsidR="00755F69" w:rsidRDefault="00B322CB" w:rsidP="00BC3F92">
            <w:r>
              <w:t xml:space="preserve">Are we going show </w:t>
            </w:r>
            <w:commentRangeStart w:id="4"/>
            <w:r>
              <w:t>legends</w:t>
            </w:r>
            <w:commentRangeEnd w:id="4"/>
            <w:r w:rsidR="00BA1FA2">
              <w:rPr>
                <w:rStyle w:val="CommentReference"/>
              </w:rPr>
              <w:commentReference w:id="4"/>
            </w:r>
            <w:r>
              <w:t xml:space="preserve"> and titles?</w:t>
            </w:r>
          </w:p>
        </w:tc>
      </w:tr>
      <w:tr w:rsidR="00755F69" w14:paraId="405BB91A" w14:textId="77777777" w:rsidTr="00E45681">
        <w:tc>
          <w:tcPr>
            <w:tcW w:w="1972" w:type="dxa"/>
          </w:tcPr>
          <w:p w14:paraId="0DEC10C5" w14:textId="77777777" w:rsidR="00755F69" w:rsidRDefault="00755F69" w:rsidP="00BC3F92"/>
        </w:tc>
        <w:tc>
          <w:tcPr>
            <w:tcW w:w="2816" w:type="dxa"/>
          </w:tcPr>
          <w:p w14:paraId="344C1854" w14:textId="77777777" w:rsidR="00755F69" w:rsidRDefault="00C34160" w:rsidP="00BC3F92">
            <w:r>
              <w:t>Adding List component/formatting the List tab</w:t>
            </w:r>
          </w:p>
        </w:tc>
        <w:tc>
          <w:tcPr>
            <w:tcW w:w="2394" w:type="dxa"/>
          </w:tcPr>
          <w:p w14:paraId="664E2249" w14:textId="77777777" w:rsidR="00B322CB" w:rsidRDefault="00B322CB" w:rsidP="00B322CB">
            <w:r>
              <w:t xml:space="preserve">We've roughed in our </w:t>
            </w:r>
            <w:r w:rsidR="00062BA9">
              <w:t>dashboard</w:t>
            </w:r>
            <w:r>
              <w:t xml:space="preserve">, so now let's create the list </w:t>
            </w:r>
            <w:r w:rsidR="00C34160">
              <w:t xml:space="preserve">screen </w:t>
            </w:r>
            <w:r>
              <w:t xml:space="preserve">for </w:t>
            </w:r>
            <w:r w:rsidR="00C34160">
              <w:t xml:space="preserve">the </w:t>
            </w:r>
            <w:r>
              <w:t>incident</w:t>
            </w:r>
            <w:r w:rsidR="00C34160">
              <w:t xml:space="preserve"> report</w:t>
            </w:r>
            <w:r>
              <w:t>s</w:t>
            </w:r>
            <w:r w:rsidR="00C34160">
              <w:t xml:space="preserve"> assigned to the repair technician</w:t>
            </w:r>
            <w:r>
              <w:t xml:space="preserve">. Click the </w:t>
            </w:r>
            <w:r w:rsidRPr="00C34160">
              <w:rPr>
                <w:b/>
              </w:rPr>
              <w:t>List</w:t>
            </w:r>
            <w:r>
              <w:t xml:space="preserve"> tab in the preview. Next, drag in the </w:t>
            </w:r>
            <w:r w:rsidRPr="00C34160">
              <w:rPr>
                <w:b/>
              </w:rPr>
              <w:t>List</w:t>
            </w:r>
            <w:r>
              <w:t xml:space="preserve"> component from the Component Palette.</w:t>
            </w:r>
          </w:p>
          <w:p w14:paraId="5E862734" w14:textId="77777777" w:rsidR="00972AE3" w:rsidRDefault="00B322CB" w:rsidP="00B322CB">
            <w:r>
              <w:t xml:space="preserve">Your dashboard and list tabs are </w:t>
            </w:r>
            <w:proofErr w:type="spellStart"/>
            <w:r>
              <w:t>lookin</w:t>
            </w:r>
            <w:proofErr w:type="spellEnd"/>
            <w:r>
              <w:t>' sweet</w:t>
            </w:r>
            <w:r w:rsidR="00754DB3">
              <w:t>!</w:t>
            </w:r>
            <w:r>
              <w:t xml:space="preserve"> But if you ran this app on your phone right now, you would</w:t>
            </w:r>
            <w:r w:rsidR="00E960C8">
              <w:t>n’t</w:t>
            </w:r>
            <w:r>
              <w:t xml:space="preserve"> be able to do much with it (other than admire it, that is). To make your app come alive (and useful), you have to </w:t>
            </w:r>
            <w:r w:rsidR="00747EE7">
              <w:t xml:space="preserve">wire up </w:t>
            </w:r>
            <w:r>
              <w:t xml:space="preserve">the user interface that you've just created </w:t>
            </w:r>
            <w:r w:rsidR="00747EE7">
              <w:t xml:space="preserve">to </w:t>
            </w:r>
            <w:r>
              <w:t xml:space="preserve">some data. </w:t>
            </w:r>
          </w:p>
          <w:p w14:paraId="5B9AEA2E" w14:textId="77777777" w:rsidR="002A66E8" w:rsidRDefault="00B322CB">
            <w:r>
              <w:t xml:space="preserve">Ideally, you've worked with developers to </w:t>
            </w:r>
            <w:r>
              <w:lastRenderedPageBreak/>
              <w:t>describe the data needed by your app and how your app will interact with that data. To support your app, developers create a set of business objects. These are models of data which are portrayed as recognizable objects. For our app, we have business objects like Incident, Technician, and Customer.</w:t>
            </w:r>
          </w:p>
        </w:tc>
        <w:tc>
          <w:tcPr>
            <w:tcW w:w="2394" w:type="dxa"/>
          </w:tcPr>
          <w:p w14:paraId="6116BCF4" w14:textId="77777777" w:rsidR="00755F69" w:rsidRDefault="00755F69" w:rsidP="00BC3F92"/>
        </w:tc>
      </w:tr>
      <w:tr w:rsidR="00755F69" w14:paraId="74DB5E99" w14:textId="77777777" w:rsidTr="00E45681">
        <w:tc>
          <w:tcPr>
            <w:tcW w:w="1972" w:type="dxa"/>
          </w:tcPr>
          <w:p w14:paraId="19D8F9D5" w14:textId="77777777" w:rsidR="00755F69" w:rsidRDefault="00B322CB" w:rsidP="00BC3F92">
            <w:r>
              <w:lastRenderedPageBreak/>
              <w:t>18.html</w:t>
            </w:r>
          </w:p>
        </w:tc>
        <w:tc>
          <w:tcPr>
            <w:tcW w:w="2816" w:type="dxa"/>
          </w:tcPr>
          <w:p w14:paraId="33F51C9F" w14:textId="77777777" w:rsidR="00755F69" w:rsidRDefault="00A61745" w:rsidP="00A61745">
            <w:r>
              <w:t>Data b</w:t>
            </w:r>
            <w:r w:rsidR="002A3E5E">
              <w:t>inding the Meter components</w:t>
            </w:r>
          </w:p>
        </w:tc>
        <w:tc>
          <w:tcPr>
            <w:tcW w:w="2394" w:type="dxa"/>
          </w:tcPr>
          <w:p w14:paraId="5D57DB19" w14:textId="77777777" w:rsidR="002A66E8" w:rsidRDefault="00B322CB" w:rsidP="00064C70">
            <w:r>
              <w:t xml:space="preserve">Let's start by adding the high, medium, and low incident counts to the dashboard. With the </w:t>
            </w:r>
            <w:r w:rsidR="001019BF">
              <w:t>h</w:t>
            </w:r>
            <w:r>
              <w:t>igh</w:t>
            </w:r>
            <w:r w:rsidR="001019BF">
              <w:t>-</w:t>
            </w:r>
            <w:r>
              <w:t xml:space="preserve">priority counter in </w:t>
            </w:r>
            <w:r w:rsidR="004122B5">
              <w:t xml:space="preserve">the </w:t>
            </w:r>
            <w:r>
              <w:t>left</w:t>
            </w:r>
            <w:r w:rsidR="004122B5">
              <w:t>most</w:t>
            </w:r>
            <w:r>
              <w:t xml:space="preserve"> tile selected, we</w:t>
            </w:r>
            <w:r w:rsidR="001019BF">
              <w:t>’ll</w:t>
            </w:r>
            <w:r>
              <w:t xml:space="preserve"> open the Data tab in the Property Inspector. From here, </w:t>
            </w:r>
            <w:r w:rsidR="004122B5">
              <w:t xml:space="preserve">we'll </w:t>
            </w:r>
            <w:r>
              <w:t>open the Service Catalog and then pick a service that contains the business object</w:t>
            </w:r>
            <w:r w:rsidR="00A01375">
              <w:t xml:space="preserve">s that </w:t>
            </w:r>
            <w:r w:rsidR="00747EE7">
              <w:t>give us</w:t>
            </w:r>
            <w:r w:rsidR="00A01375">
              <w:t xml:space="preserve"> the data we need.</w:t>
            </w:r>
            <w:r>
              <w:t xml:space="preserve"> </w:t>
            </w:r>
          </w:p>
        </w:tc>
        <w:tc>
          <w:tcPr>
            <w:tcW w:w="2394" w:type="dxa"/>
          </w:tcPr>
          <w:p w14:paraId="0E7D3809" w14:textId="77777777" w:rsidR="00755F69" w:rsidRDefault="00755F69" w:rsidP="00BC3F92"/>
        </w:tc>
      </w:tr>
      <w:tr w:rsidR="00755F69" w14:paraId="75B3621A" w14:textId="77777777" w:rsidTr="00E45681">
        <w:tc>
          <w:tcPr>
            <w:tcW w:w="1972" w:type="dxa"/>
          </w:tcPr>
          <w:p w14:paraId="1EC90FAA" w14:textId="77777777" w:rsidR="00755F69" w:rsidRDefault="00B322CB" w:rsidP="00BC3F92">
            <w:r>
              <w:t>19.html</w:t>
            </w:r>
          </w:p>
        </w:tc>
        <w:tc>
          <w:tcPr>
            <w:tcW w:w="2816" w:type="dxa"/>
          </w:tcPr>
          <w:p w14:paraId="226ABECE" w14:textId="77777777" w:rsidR="00755F69" w:rsidRDefault="00755F69" w:rsidP="00BC3F92"/>
        </w:tc>
        <w:tc>
          <w:tcPr>
            <w:tcW w:w="2394" w:type="dxa"/>
          </w:tcPr>
          <w:p w14:paraId="7426BAB3" w14:textId="77777777" w:rsidR="001019BF" w:rsidRDefault="00B322CB" w:rsidP="00B322CB">
            <w:r>
              <w:t xml:space="preserve">From the Service Catalog, </w:t>
            </w:r>
            <w:r w:rsidR="009E4151">
              <w:t xml:space="preserve">we </w:t>
            </w:r>
            <w:r>
              <w:t xml:space="preserve">pick the service created for our app, </w:t>
            </w:r>
            <w:proofErr w:type="spellStart"/>
            <w:r>
              <w:t>FixItFast</w:t>
            </w:r>
            <w:proofErr w:type="spellEnd"/>
            <w:r>
              <w:t xml:space="preserve">. </w:t>
            </w:r>
          </w:p>
          <w:p w14:paraId="0CD56B61" w14:textId="77777777" w:rsidR="00755F69" w:rsidRDefault="00755F69" w:rsidP="00957BD1"/>
        </w:tc>
        <w:tc>
          <w:tcPr>
            <w:tcW w:w="2394" w:type="dxa"/>
          </w:tcPr>
          <w:p w14:paraId="72850F93" w14:textId="77777777" w:rsidR="00755F69" w:rsidRDefault="00350461" w:rsidP="00350461">
            <w:r>
              <w:t xml:space="preserve">Is it worth mentioning that in </w:t>
            </w:r>
            <w:r w:rsidR="00702635">
              <w:t>some cases</w:t>
            </w:r>
            <w:r>
              <w:t xml:space="preserve"> (like the one here)</w:t>
            </w:r>
            <w:r w:rsidR="00702635">
              <w:t xml:space="preserve">, you </w:t>
            </w:r>
            <w:commentRangeStart w:id="5"/>
            <w:r w:rsidR="00702635">
              <w:t>might</w:t>
            </w:r>
            <w:commentRangeEnd w:id="5"/>
            <w:r w:rsidR="00BA1FA2">
              <w:rPr>
                <w:rStyle w:val="CommentReference"/>
              </w:rPr>
              <w:commentReference w:id="5"/>
            </w:r>
            <w:r w:rsidR="00702635">
              <w:t xml:space="preserve"> use a service created expressly for your app, but in others, you might use one </w:t>
            </w:r>
            <w:r w:rsidR="00702635">
              <w:lastRenderedPageBreak/>
              <w:t>intended for more general use</w:t>
            </w:r>
            <w:r>
              <w:t>?</w:t>
            </w:r>
            <w:ins w:id="6" w:author="Marcie Kissinger. Caccamo" w:date="2015-11-08T12:54:00Z">
              <w:r w:rsidR="00702635">
                <w:t xml:space="preserve"> </w:t>
              </w:r>
            </w:ins>
          </w:p>
        </w:tc>
      </w:tr>
      <w:tr w:rsidR="00755F69" w14:paraId="49DB8E56" w14:textId="77777777" w:rsidTr="00E45681">
        <w:tc>
          <w:tcPr>
            <w:tcW w:w="1972" w:type="dxa"/>
          </w:tcPr>
          <w:p w14:paraId="7DC76844" w14:textId="77777777" w:rsidR="00755F69" w:rsidRDefault="00B322CB" w:rsidP="00BC3F92">
            <w:r>
              <w:lastRenderedPageBreak/>
              <w:t>20.html-21.html</w:t>
            </w:r>
          </w:p>
        </w:tc>
        <w:tc>
          <w:tcPr>
            <w:tcW w:w="2816" w:type="dxa"/>
          </w:tcPr>
          <w:p w14:paraId="65F7FD66" w14:textId="77777777" w:rsidR="00755F69" w:rsidRDefault="00755F69" w:rsidP="00BC3F92"/>
        </w:tc>
        <w:tc>
          <w:tcPr>
            <w:tcW w:w="2394" w:type="dxa"/>
          </w:tcPr>
          <w:p w14:paraId="75C12644" w14:textId="77777777" w:rsidR="00755F69" w:rsidRDefault="00B322CB" w:rsidP="00AC6202">
            <w:r>
              <w:t xml:space="preserve">To show a tally of the incidents by severity, our development team created a business object called </w:t>
            </w:r>
            <w:r w:rsidRPr="00631610">
              <w:rPr>
                <w:b/>
              </w:rPr>
              <w:t>Incident Statistics.</w:t>
            </w:r>
          </w:p>
        </w:tc>
        <w:tc>
          <w:tcPr>
            <w:tcW w:w="2394" w:type="dxa"/>
          </w:tcPr>
          <w:p w14:paraId="0DE5F458" w14:textId="77777777" w:rsidR="00755F69" w:rsidRDefault="00755F69" w:rsidP="00BC3F92"/>
        </w:tc>
      </w:tr>
      <w:tr w:rsidR="00755F69" w14:paraId="7B4C1D02" w14:textId="77777777" w:rsidTr="00E45681">
        <w:tc>
          <w:tcPr>
            <w:tcW w:w="1972" w:type="dxa"/>
          </w:tcPr>
          <w:p w14:paraId="06F06631" w14:textId="77777777" w:rsidR="00755F69" w:rsidRDefault="00B322CB" w:rsidP="00BC3F92">
            <w:r>
              <w:t>22.html</w:t>
            </w:r>
          </w:p>
        </w:tc>
        <w:tc>
          <w:tcPr>
            <w:tcW w:w="2816" w:type="dxa"/>
          </w:tcPr>
          <w:p w14:paraId="4F8D1D52" w14:textId="77777777" w:rsidR="00755F69" w:rsidRDefault="00755F69" w:rsidP="00BC3F92"/>
        </w:tc>
        <w:tc>
          <w:tcPr>
            <w:tcW w:w="2394" w:type="dxa"/>
          </w:tcPr>
          <w:p w14:paraId="73AAC37A" w14:textId="77777777" w:rsidR="002A66E8" w:rsidRDefault="00B322CB">
            <w:r>
              <w:t xml:space="preserve">To display the number of high-priority incidents in the dashboard counter, </w:t>
            </w:r>
            <w:r w:rsidR="009E4151">
              <w:t xml:space="preserve">we </w:t>
            </w:r>
            <w:r>
              <w:t xml:space="preserve">drag the property called </w:t>
            </w:r>
            <w:r w:rsidRPr="00631610">
              <w:rPr>
                <w:b/>
              </w:rPr>
              <w:t>high</w:t>
            </w:r>
            <w:r>
              <w:t xml:space="preserve"> into the </w:t>
            </w:r>
            <w:proofErr w:type="spellStart"/>
            <w:r w:rsidRPr="00631610">
              <w:rPr>
                <w:b/>
              </w:rPr>
              <w:t>MetricValue</w:t>
            </w:r>
            <w:proofErr w:type="spellEnd"/>
            <w:r>
              <w:t xml:space="preserve"> field.</w:t>
            </w:r>
          </w:p>
        </w:tc>
        <w:tc>
          <w:tcPr>
            <w:tcW w:w="2394" w:type="dxa"/>
          </w:tcPr>
          <w:p w14:paraId="791A26B6" w14:textId="77777777" w:rsidR="00755F69" w:rsidRDefault="003709FF" w:rsidP="003709FF">
            <w:r>
              <w:t xml:space="preserve"> </w:t>
            </w:r>
          </w:p>
        </w:tc>
      </w:tr>
      <w:tr w:rsidR="00755F69" w14:paraId="5BB675A3" w14:textId="77777777" w:rsidTr="00E45681">
        <w:tc>
          <w:tcPr>
            <w:tcW w:w="1972" w:type="dxa"/>
          </w:tcPr>
          <w:p w14:paraId="3201D089" w14:textId="77777777" w:rsidR="00755F69" w:rsidRDefault="00B322CB" w:rsidP="00BC3F92">
            <w:r>
              <w:t>23.html-24.html</w:t>
            </w:r>
          </w:p>
        </w:tc>
        <w:tc>
          <w:tcPr>
            <w:tcW w:w="2816" w:type="dxa"/>
          </w:tcPr>
          <w:p w14:paraId="0AA9E686" w14:textId="77777777" w:rsidR="00755F69" w:rsidRDefault="00755F69" w:rsidP="00BC3F92"/>
        </w:tc>
        <w:tc>
          <w:tcPr>
            <w:tcW w:w="2394" w:type="dxa"/>
          </w:tcPr>
          <w:p w14:paraId="32FD527C" w14:textId="77777777" w:rsidR="002A66E8" w:rsidRDefault="00B322CB" w:rsidP="001C4A3F">
            <w:r>
              <w:t xml:space="preserve">To return the number of incidents associated with a </w:t>
            </w:r>
            <w:r w:rsidR="00631610">
              <w:t xml:space="preserve">particular </w:t>
            </w:r>
            <w:r>
              <w:t xml:space="preserve">technician, </w:t>
            </w:r>
            <w:r w:rsidR="00747EE7">
              <w:t>we</w:t>
            </w:r>
            <w:r>
              <w:t xml:space="preserve"> add the technician username as a parameter</w:t>
            </w:r>
            <w:r w:rsidR="00DA4271">
              <w:t>. A parameter acts as a filter</w:t>
            </w:r>
            <w:r>
              <w:t xml:space="preserve"> </w:t>
            </w:r>
            <w:r w:rsidR="00DA4271">
              <w:t>on</w:t>
            </w:r>
            <w:r>
              <w:t xml:space="preserve"> the data that's returned to the app</w:t>
            </w:r>
            <w:r w:rsidR="00DA4271">
              <w:t>, so only the data you care about is shown.</w:t>
            </w:r>
          </w:p>
        </w:tc>
        <w:tc>
          <w:tcPr>
            <w:tcW w:w="2394" w:type="dxa"/>
          </w:tcPr>
          <w:p w14:paraId="3B52348A" w14:textId="77777777" w:rsidR="00755F69" w:rsidRDefault="00755F69" w:rsidP="00BC3F92"/>
        </w:tc>
      </w:tr>
      <w:tr w:rsidR="00755F69" w14:paraId="57C0C7D2" w14:textId="77777777" w:rsidTr="00E45681">
        <w:tc>
          <w:tcPr>
            <w:tcW w:w="1972" w:type="dxa"/>
          </w:tcPr>
          <w:p w14:paraId="01CBD073" w14:textId="77777777" w:rsidR="00755F69" w:rsidRDefault="00B322CB" w:rsidP="00BC3F92">
            <w:r>
              <w:t>24.html-25.html</w:t>
            </w:r>
          </w:p>
        </w:tc>
        <w:tc>
          <w:tcPr>
            <w:tcW w:w="2816" w:type="dxa"/>
          </w:tcPr>
          <w:p w14:paraId="03088447" w14:textId="77777777" w:rsidR="00755F69" w:rsidRDefault="00251AA2" w:rsidP="00251AA2">
            <w:r>
              <w:t>Data b</w:t>
            </w:r>
            <w:r w:rsidR="00A46438">
              <w:t xml:space="preserve">inding the Line </w:t>
            </w:r>
            <w:r>
              <w:t>Chart component</w:t>
            </w:r>
          </w:p>
        </w:tc>
        <w:tc>
          <w:tcPr>
            <w:tcW w:w="2394" w:type="dxa"/>
          </w:tcPr>
          <w:p w14:paraId="78C7499F" w14:textId="77777777" w:rsidR="002A66E8" w:rsidRDefault="00B322CB">
            <w:r>
              <w:t xml:space="preserve">After </w:t>
            </w:r>
            <w:r w:rsidR="00C36B8B">
              <w:t xml:space="preserve">we </w:t>
            </w:r>
            <w:r>
              <w:t xml:space="preserve">repeat these steps to display data for the medium- and low-priority counters, we're ready to back the line chart with data by picking the business object called </w:t>
            </w:r>
            <w:r w:rsidRPr="00631610">
              <w:rPr>
                <w:b/>
              </w:rPr>
              <w:lastRenderedPageBreak/>
              <w:t>Technician Performance</w:t>
            </w:r>
            <w:r>
              <w:t>.</w:t>
            </w:r>
          </w:p>
        </w:tc>
        <w:tc>
          <w:tcPr>
            <w:tcW w:w="2394" w:type="dxa"/>
          </w:tcPr>
          <w:p w14:paraId="10604196" w14:textId="77777777" w:rsidR="00755F69" w:rsidRDefault="00755F69" w:rsidP="00BC3F92"/>
        </w:tc>
      </w:tr>
      <w:tr w:rsidR="00755F69" w14:paraId="4400D3FA" w14:textId="77777777" w:rsidTr="00E45681">
        <w:tc>
          <w:tcPr>
            <w:tcW w:w="1972" w:type="dxa"/>
          </w:tcPr>
          <w:p w14:paraId="19BEA333" w14:textId="77777777" w:rsidR="00755F69" w:rsidRDefault="00FA35CF" w:rsidP="00BC3F92">
            <w:r>
              <w:lastRenderedPageBreak/>
              <w:t>26.html-27.html</w:t>
            </w:r>
          </w:p>
        </w:tc>
        <w:tc>
          <w:tcPr>
            <w:tcW w:w="2816" w:type="dxa"/>
          </w:tcPr>
          <w:p w14:paraId="4187A22F" w14:textId="77777777" w:rsidR="00755F69" w:rsidRDefault="00755F69" w:rsidP="00BC3F92"/>
        </w:tc>
        <w:tc>
          <w:tcPr>
            <w:tcW w:w="2394" w:type="dxa"/>
          </w:tcPr>
          <w:p w14:paraId="0B65C9EE" w14:textId="77777777" w:rsidR="00CD07A3" w:rsidRDefault="00FA35CF" w:rsidP="00CD07A3">
            <w:r>
              <w:t>The Technician Performance business object has properties that you use to map data to the Y axis (</w:t>
            </w:r>
            <w:proofErr w:type="spellStart"/>
            <w:r w:rsidRPr="00A46438">
              <w:rPr>
                <w:b/>
              </w:rPr>
              <w:t>IncidentCount</w:t>
            </w:r>
            <w:proofErr w:type="spellEnd"/>
            <w:r>
              <w:t>), the X axis (</w:t>
            </w:r>
            <w:r w:rsidRPr="00162C28">
              <w:rPr>
                <w:b/>
              </w:rPr>
              <w:t>month</w:t>
            </w:r>
            <w:r>
              <w:t xml:space="preserve">), and identifying colors </w:t>
            </w:r>
            <w:r w:rsidR="00CD07A3">
              <w:t>(</w:t>
            </w:r>
            <w:r w:rsidR="00CD07A3" w:rsidRPr="00162C28">
              <w:rPr>
                <w:b/>
              </w:rPr>
              <w:t>technician</w:t>
            </w:r>
            <w:r w:rsidR="00CD07A3">
              <w:t xml:space="preserve">) </w:t>
            </w:r>
            <w:r>
              <w:t>for the data series</w:t>
            </w:r>
            <w:r w:rsidR="00665FE7">
              <w:t>.</w:t>
            </w:r>
            <w:r>
              <w:t xml:space="preserve"> </w:t>
            </w:r>
          </w:p>
          <w:p w14:paraId="5B0075AB" w14:textId="77777777" w:rsidR="00006284" w:rsidRDefault="00FA35CF">
            <w:r>
              <w:t xml:space="preserve">You can see how your mapping is going by </w:t>
            </w:r>
            <w:r w:rsidR="00747EE7">
              <w:t>keeping an eye on</w:t>
            </w:r>
            <w:r>
              <w:t xml:space="preserve"> the Live Data Preview</w:t>
            </w:r>
            <w:r w:rsidR="00EF1F16">
              <w:t>.</w:t>
            </w:r>
          </w:p>
        </w:tc>
        <w:tc>
          <w:tcPr>
            <w:tcW w:w="2394" w:type="dxa"/>
          </w:tcPr>
          <w:p w14:paraId="3BAF0287" w14:textId="77777777" w:rsidR="00755F69" w:rsidRDefault="00755F69" w:rsidP="00BC3F92"/>
        </w:tc>
      </w:tr>
      <w:tr w:rsidR="00755F69" w14:paraId="1315A3C3" w14:textId="77777777" w:rsidTr="00E45681">
        <w:tc>
          <w:tcPr>
            <w:tcW w:w="1972" w:type="dxa"/>
          </w:tcPr>
          <w:p w14:paraId="6ED0FCFA" w14:textId="77777777" w:rsidR="00755F69" w:rsidRDefault="00FA35CF" w:rsidP="00BC3F92">
            <w:r>
              <w:t>28.html</w:t>
            </w:r>
          </w:p>
        </w:tc>
        <w:tc>
          <w:tcPr>
            <w:tcW w:w="2816" w:type="dxa"/>
          </w:tcPr>
          <w:p w14:paraId="6285F6E2" w14:textId="77777777" w:rsidR="00755F69" w:rsidRDefault="00BA2DD7" w:rsidP="00BC3F92">
            <w:r>
              <w:t>Data binding the List component/Add Data wizard</w:t>
            </w:r>
          </w:p>
        </w:tc>
        <w:tc>
          <w:tcPr>
            <w:tcW w:w="2394" w:type="dxa"/>
          </w:tcPr>
          <w:p w14:paraId="485D23E1" w14:textId="77777777" w:rsidR="002A66E8" w:rsidRDefault="00FA35CF" w:rsidP="00FE1477">
            <w:r>
              <w:t xml:space="preserve">Now that we've </w:t>
            </w:r>
            <w:r w:rsidR="00C6166A">
              <w:t>wired</w:t>
            </w:r>
            <w:r>
              <w:t xml:space="preserve"> our visual components to data</w:t>
            </w:r>
            <w:r w:rsidR="009E4151">
              <w:t xml:space="preserve"> on the Dashboard tab</w:t>
            </w:r>
            <w:r>
              <w:t xml:space="preserve">, </w:t>
            </w:r>
            <w:r w:rsidR="00C6166A">
              <w:t>let’s move</w:t>
            </w:r>
            <w:r>
              <w:t xml:space="preserve"> on to the Incidents tab and </w:t>
            </w:r>
            <w:r w:rsidR="00704DEB">
              <w:t>hook</w:t>
            </w:r>
            <w:r w:rsidR="009E4151">
              <w:t xml:space="preserve"> up</w:t>
            </w:r>
            <w:r w:rsidR="00704DEB">
              <w:t xml:space="preserve"> the</w:t>
            </w:r>
            <w:r>
              <w:t xml:space="preserve"> fields</w:t>
            </w:r>
            <w:r w:rsidR="00704DEB">
              <w:t xml:space="preserve"> </w:t>
            </w:r>
            <w:r w:rsidR="009E4151">
              <w:t>there</w:t>
            </w:r>
            <w:r w:rsidR="00C6166A">
              <w:t xml:space="preserve"> </w:t>
            </w:r>
            <w:r w:rsidR="00704DEB">
              <w:t>to the</w:t>
            </w:r>
            <w:r>
              <w:t xml:space="preserve"> data. To help us, we'll use the </w:t>
            </w:r>
            <w:proofErr w:type="spellStart"/>
            <w:r>
              <w:t>Quickstarts</w:t>
            </w:r>
            <w:proofErr w:type="spellEnd"/>
            <w:r>
              <w:t xml:space="preserve">. The MAX </w:t>
            </w:r>
            <w:proofErr w:type="spellStart"/>
            <w:r>
              <w:t>Quickstarts</w:t>
            </w:r>
            <w:proofErr w:type="spellEnd"/>
            <w:r>
              <w:t xml:space="preserve"> not only prompt you along, but also anticipate your next step</w:t>
            </w:r>
            <w:r w:rsidR="009E4151">
              <w:t>: they’re listed in roughly the order you’ll need them.</w:t>
            </w:r>
          </w:p>
        </w:tc>
        <w:tc>
          <w:tcPr>
            <w:tcW w:w="2394" w:type="dxa"/>
          </w:tcPr>
          <w:p w14:paraId="3836382B" w14:textId="77777777" w:rsidR="00755F69" w:rsidRDefault="00755F69" w:rsidP="00BC3F92"/>
        </w:tc>
      </w:tr>
      <w:tr w:rsidR="00755F69" w14:paraId="1E3BFCF3" w14:textId="77777777" w:rsidTr="00E45681">
        <w:tc>
          <w:tcPr>
            <w:tcW w:w="1972" w:type="dxa"/>
          </w:tcPr>
          <w:p w14:paraId="40383706" w14:textId="77777777" w:rsidR="00755F69" w:rsidRDefault="00FA35CF" w:rsidP="00BC3F92">
            <w:r>
              <w:t>29.html</w:t>
            </w:r>
          </w:p>
        </w:tc>
        <w:tc>
          <w:tcPr>
            <w:tcW w:w="2816" w:type="dxa"/>
          </w:tcPr>
          <w:p w14:paraId="47A3AA16" w14:textId="77777777" w:rsidR="00755F69" w:rsidRDefault="00755F69" w:rsidP="00BC3F92"/>
        </w:tc>
        <w:tc>
          <w:tcPr>
            <w:tcW w:w="2394" w:type="dxa"/>
          </w:tcPr>
          <w:p w14:paraId="6CC0DDB7" w14:textId="77777777" w:rsidR="002A66E8" w:rsidRDefault="009E4151" w:rsidP="005C5956">
            <w:proofErr w:type="gramStart"/>
            <w:r>
              <w:t>Click</w:t>
            </w:r>
            <w:r w:rsidR="005C5956">
              <w:t xml:space="preserve">ing </w:t>
            </w:r>
            <w:r>
              <w:t xml:space="preserve"> </w:t>
            </w:r>
            <w:r w:rsidR="00FA35CF" w:rsidRPr="005930B2">
              <w:rPr>
                <w:b/>
              </w:rPr>
              <w:t>Add</w:t>
            </w:r>
            <w:proofErr w:type="gramEnd"/>
            <w:r w:rsidR="00FA35CF" w:rsidRPr="005930B2">
              <w:rPr>
                <w:b/>
              </w:rPr>
              <w:t xml:space="preserve"> Data</w:t>
            </w:r>
            <w:r w:rsidR="00FA35CF">
              <w:t xml:space="preserve"> open</w:t>
            </w:r>
            <w:r w:rsidR="005C5956">
              <w:t>s</w:t>
            </w:r>
            <w:r w:rsidR="00FA35CF">
              <w:t xml:space="preserve"> the first step of the wizard. With the Fix-it-Fast service </w:t>
            </w:r>
            <w:r w:rsidR="00FA35CF">
              <w:lastRenderedPageBreak/>
              <w:t>selected, select the business object that has</w:t>
            </w:r>
            <w:r w:rsidR="00266FF4">
              <w:t xml:space="preserve"> the</w:t>
            </w:r>
            <w:r w:rsidR="00FA35CF">
              <w:t xml:space="preserve"> right </w:t>
            </w:r>
            <w:r w:rsidR="005C5956">
              <w:t>fields</w:t>
            </w:r>
            <w:r w:rsidR="00FA35CF">
              <w:t xml:space="preserve"> to display incident-related data. Can you guess which one? </w:t>
            </w:r>
            <w:r w:rsidR="00266FF4">
              <w:t xml:space="preserve">That’s right </w:t>
            </w:r>
            <w:r w:rsidR="00FA35CF">
              <w:t xml:space="preserve">-- it's </w:t>
            </w:r>
            <w:r w:rsidR="00FA35CF" w:rsidRPr="00EF1F16">
              <w:rPr>
                <w:b/>
              </w:rPr>
              <w:t>Incident</w:t>
            </w:r>
            <w:r w:rsidR="00FA35CF">
              <w:t>!</w:t>
            </w:r>
          </w:p>
        </w:tc>
        <w:tc>
          <w:tcPr>
            <w:tcW w:w="2394" w:type="dxa"/>
          </w:tcPr>
          <w:p w14:paraId="3E069983" w14:textId="77777777" w:rsidR="00755F69" w:rsidRDefault="005930B2" w:rsidP="00BC3F92">
            <w:r>
              <w:lastRenderedPageBreak/>
              <w:t xml:space="preserve">Is FIF </w:t>
            </w:r>
            <w:commentRangeStart w:id="7"/>
            <w:r>
              <w:t>already</w:t>
            </w:r>
            <w:commentRangeEnd w:id="7"/>
            <w:r w:rsidR="006B4B7F">
              <w:rPr>
                <w:rStyle w:val="CommentReference"/>
              </w:rPr>
              <w:commentReference w:id="7"/>
            </w:r>
            <w:r>
              <w:t xml:space="preserve"> selected?</w:t>
            </w:r>
          </w:p>
        </w:tc>
      </w:tr>
      <w:tr w:rsidR="004D65A2" w14:paraId="7636690E" w14:textId="77777777" w:rsidTr="00E45681">
        <w:tc>
          <w:tcPr>
            <w:tcW w:w="1972" w:type="dxa"/>
          </w:tcPr>
          <w:p w14:paraId="7E63BF41" w14:textId="77777777" w:rsidR="004D65A2" w:rsidRDefault="00FA35CF" w:rsidP="00BC3F92">
            <w:r>
              <w:lastRenderedPageBreak/>
              <w:t>30.html</w:t>
            </w:r>
          </w:p>
        </w:tc>
        <w:tc>
          <w:tcPr>
            <w:tcW w:w="2816" w:type="dxa"/>
          </w:tcPr>
          <w:p w14:paraId="53AD1DAB" w14:textId="77777777" w:rsidR="004D65A2" w:rsidRDefault="004D65A2" w:rsidP="00BC3F92"/>
        </w:tc>
        <w:tc>
          <w:tcPr>
            <w:tcW w:w="2394" w:type="dxa"/>
          </w:tcPr>
          <w:p w14:paraId="3358091B" w14:textId="77777777" w:rsidR="004D65A2" w:rsidRDefault="00FA35CF" w:rsidP="00957BD1">
            <w:r>
              <w:t xml:space="preserve">Pick the type of data that you want the fields and other components in the List tab to display. Again, you can see if you're dragging and dropping the right properties by </w:t>
            </w:r>
            <w:r w:rsidR="00507A22">
              <w:t>checking out</w:t>
            </w:r>
            <w:r>
              <w:t xml:space="preserve"> the Live Data Preview.</w:t>
            </w:r>
          </w:p>
        </w:tc>
        <w:tc>
          <w:tcPr>
            <w:tcW w:w="2394" w:type="dxa"/>
          </w:tcPr>
          <w:p w14:paraId="53621E6F" w14:textId="77777777" w:rsidR="004D65A2" w:rsidRDefault="005C5956" w:rsidP="00BC3F92">
            <w:r>
              <w:t xml:space="preserve">I don’t know if this makes any difference, but we’ve also used the priority field for the </w:t>
            </w:r>
            <w:commentRangeStart w:id="8"/>
            <w:r>
              <w:t>icon</w:t>
            </w:r>
            <w:commentRangeEnd w:id="8"/>
            <w:r w:rsidR="007873EE">
              <w:rPr>
                <w:rStyle w:val="CommentReference"/>
              </w:rPr>
              <w:commentReference w:id="8"/>
            </w:r>
            <w:r>
              <w:t>.</w:t>
            </w:r>
          </w:p>
        </w:tc>
      </w:tr>
      <w:tr w:rsidR="004D65A2" w14:paraId="2BB6196E" w14:textId="77777777" w:rsidTr="00E45681">
        <w:tc>
          <w:tcPr>
            <w:tcW w:w="1972" w:type="dxa"/>
          </w:tcPr>
          <w:p w14:paraId="20692B09" w14:textId="77777777" w:rsidR="004D65A2" w:rsidRDefault="00FA35CF" w:rsidP="00BC3F92">
            <w:r>
              <w:t>31.html</w:t>
            </w:r>
          </w:p>
        </w:tc>
        <w:tc>
          <w:tcPr>
            <w:tcW w:w="2816" w:type="dxa"/>
          </w:tcPr>
          <w:p w14:paraId="7DA4AFF0" w14:textId="77777777" w:rsidR="004D65A2" w:rsidRDefault="004D65A2" w:rsidP="00BC3F92"/>
        </w:tc>
        <w:tc>
          <w:tcPr>
            <w:tcW w:w="2394" w:type="dxa"/>
          </w:tcPr>
          <w:p w14:paraId="31FE88D1" w14:textId="77777777" w:rsidR="004D65A2" w:rsidRDefault="00FA35CF" w:rsidP="00AC6202">
            <w:r>
              <w:t>Because the incident assignments are specific to a field technician, you need to filter the data by the technician’s username.</w:t>
            </w:r>
          </w:p>
        </w:tc>
        <w:tc>
          <w:tcPr>
            <w:tcW w:w="2394" w:type="dxa"/>
          </w:tcPr>
          <w:p w14:paraId="0CD392DE" w14:textId="77777777" w:rsidR="004D65A2" w:rsidRDefault="004D65A2" w:rsidP="00BC3F92"/>
        </w:tc>
      </w:tr>
      <w:tr w:rsidR="004D65A2" w14:paraId="0466B489" w14:textId="77777777" w:rsidTr="00E45681">
        <w:tc>
          <w:tcPr>
            <w:tcW w:w="1972" w:type="dxa"/>
          </w:tcPr>
          <w:p w14:paraId="03FA4F15" w14:textId="77777777" w:rsidR="004D65A2" w:rsidRDefault="00FA35CF" w:rsidP="00BC3F92">
            <w:r>
              <w:t>32.html-33.html</w:t>
            </w:r>
          </w:p>
        </w:tc>
        <w:tc>
          <w:tcPr>
            <w:tcW w:w="2816" w:type="dxa"/>
          </w:tcPr>
          <w:p w14:paraId="34B87BFF" w14:textId="77777777" w:rsidR="004D65A2" w:rsidRDefault="00EF1F16" w:rsidP="00BC3F92">
            <w:r>
              <w:t>Add Detail wizard</w:t>
            </w:r>
          </w:p>
        </w:tc>
        <w:tc>
          <w:tcPr>
            <w:tcW w:w="2394" w:type="dxa"/>
          </w:tcPr>
          <w:p w14:paraId="2479B54A" w14:textId="77777777" w:rsidR="004D65A2" w:rsidRDefault="00FA35CF" w:rsidP="00AC6202">
            <w:r>
              <w:t>With the overview done, MAX suggests that you create a detail screen</w:t>
            </w:r>
            <w:r w:rsidR="0088506E">
              <w:t xml:space="preserve"> so that your mobile technician can drill down from the List screen</w:t>
            </w:r>
            <w:r>
              <w:t>.</w:t>
            </w:r>
            <w:r w:rsidR="00747EE7">
              <w:t xml:space="preserve"> Sounds like a good idea!</w:t>
            </w:r>
          </w:p>
        </w:tc>
        <w:tc>
          <w:tcPr>
            <w:tcW w:w="2394" w:type="dxa"/>
          </w:tcPr>
          <w:p w14:paraId="6C2C8E94" w14:textId="77777777" w:rsidR="004D65A2" w:rsidRDefault="004D65A2" w:rsidP="00BC3F92"/>
        </w:tc>
      </w:tr>
      <w:tr w:rsidR="004D65A2" w14:paraId="5753621C" w14:textId="77777777" w:rsidTr="00E45681">
        <w:tc>
          <w:tcPr>
            <w:tcW w:w="1972" w:type="dxa"/>
          </w:tcPr>
          <w:p w14:paraId="7328AD7B" w14:textId="77777777" w:rsidR="004D65A2" w:rsidRDefault="001B1131" w:rsidP="00BC3F92">
            <w:r>
              <w:t>34.html</w:t>
            </w:r>
          </w:p>
        </w:tc>
        <w:tc>
          <w:tcPr>
            <w:tcW w:w="2816" w:type="dxa"/>
          </w:tcPr>
          <w:p w14:paraId="7A942CFC" w14:textId="77777777" w:rsidR="004D65A2" w:rsidRDefault="004D65A2" w:rsidP="00BC3F92"/>
        </w:tc>
        <w:tc>
          <w:tcPr>
            <w:tcW w:w="2394" w:type="dxa"/>
          </w:tcPr>
          <w:p w14:paraId="218EAF91" w14:textId="77777777" w:rsidR="002A66E8" w:rsidRDefault="001B1131" w:rsidP="00E031EE">
            <w:r>
              <w:t xml:space="preserve">Your first step </w:t>
            </w:r>
            <w:r w:rsidR="009E4151">
              <w:t>is to pick</w:t>
            </w:r>
            <w:r>
              <w:t xml:space="preserve"> the basic screen type for the </w:t>
            </w:r>
            <w:r w:rsidR="00747EE7">
              <w:t xml:space="preserve">Details </w:t>
            </w:r>
            <w:r>
              <w:t xml:space="preserve">screen. Once </w:t>
            </w:r>
            <w:r w:rsidR="009E4151">
              <w:t>again</w:t>
            </w:r>
            <w:r>
              <w:t>, we</w:t>
            </w:r>
            <w:r w:rsidR="00747EE7">
              <w:t xml:space="preserve"> </w:t>
            </w:r>
            <w:r>
              <w:t xml:space="preserve">pick the </w:t>
            </w:r>
            <w:r w:rsidRPr="00EF1F16">
              <w:rPr>
                <w:b/>
              </w:rPr>
              <w:t>Screen with Top</w:t>
            </w:r>
            <w:r>
              <w:t xml:space="preserve"> </w:t>
            </w:r>
            <w:r w:rsidR="00EF1F16" w:rsidRPr="00EF1F16">
              <w:rPr>
                <w:b/>
              </w:rPr>
              <w:lastRenderedPageBreak/>
              <w:t>T</w:t>
            </w:r>
            <w:r w:rsidRPr="00EF1F16">
              <w:rPr>
                <w:b/>
              </w:rPr>
              <w:t>abs</w:t>
            </w:r>
            <w:r w:rsidR="00EF1F16" w:rsidRPr="00EF1F16">
              <w:t>.</w:t>
            </w:r>
            <w:r>
              <w:t xml:space="preserve"> </w:t>
            </w:r>
            <w:r w:rsidR="00EF1F16">
              <w:t>W</w:t>
            </w:r>
            <w:r>
              <w:t>e'll</w:t>
            </w:r>
            <w:r w:rsidR="00E031EE">
              <w:t xml:space="preserve"> </w:t>
            </w:r>
            <w:r>
              <w:t xml:space="preserve">name the tabs </w:t>
            </w:r>
            <w:r w:rsidRPr="00EF1F16">
              <w:rPr>
                <w:b/>
              </w:rPr>
              <w:t>Summary</w:t>
            </w:r>
            <w:r>
              <w:t xml:space="preserve"> and </w:t>
            </w:r>
            <w:r w:rsidRPr="00EF1F16">
              <w:rPr>
                <w:b/>
              </w:rPr>
              <w:t>Customer</w:t>
            </w:r>
            <w:r>
              <w:t>.</w:t>
            </w:r>
          </w:p>
        </w:tc>
        <w:tc>
          <w:tcPr>
            <w:tcW w:w="2394" w:type="dxa"/>
          </w:tcPr>
          <w:p w14:paraId="79F2166E" w14:textId="77777777" w:rsidR="004D65A2" w:rsidRDefault="004D65A2" w:rsidP="00BC3F92"/>
        </w:tc>
      </w:tr>
      <w:tr w:rsidR="004D65A2" w14:paraId="7AEEAFA8" w14:textId="77777777" w:rsidTr="00E45681">
        <w:tc>
          <w:tcPr>
            <w:tcW w:w="1972" w:type="dxa"/>
          </w:tcPr>
          <w:p w14:paraId="34E7B898" w14:textId="77777777" w:rsidR="004D65A2" w:rsidRDefault="001B1131" w:rsidP="00BC3F92">
            <w:r>
              <w:lastRenderedPageBreak/>
              <w:t>35.html-36.html</w:t>
            </w:r>
          </w:p>
        </w:tc>
        <w:tc>
          <w:tcPr>
            <w:tcW w:w="2816" w:type="dxa"/>
          </w:tcPr>
          <w:p w14:paraId="38A172B1" w14:textId="77777777" w:rsidR="004D65A2" w:rsidRDefault="004D65A2" w:rsidP="00BC3F92"/>
        </w:tc>
        <w:tc>
          <w:tcPr>
            <w:tcW w:w="2394" w:type="dxa"/>
          </w:tcPr>
          <w:p w14:paraId="24B9B11E" w14:textId="77777777" w:rsidR="004D65A2" w:rsidRDefault="001B1131" w:rsidP="00AC6202">
            <w:r>
              <w:t xml:space="preserve">We'll pick the </w:t>
            </w:r>
            <w:r w:rsidRPr="00EF1F16">
              <w:rPr>
                <w:b/>
              </w:rPr>
              <w:t>Form</w:t>
            </w:r>
            <w:r>
              <w:t xml:space="preserve"> template to display read/write information.</w:t>
            </w:r>
          </w:p>
        </w:tc>
        <w:tc>
          <w:tcPr>
            <w:tcW w:w="2394" w:type="dxa"/>
          </w:tcPr>
          <w:p w14:paraId="02CC83F3" w14:textId="77777777" w:rsidR="004D65A2" w:rsidRDefault="001B1131" w:rsidP="001B1131">
            <w:r>
              <w:t xml:space="preserve">Show clicking </w:t>
            </w:r>
            <w:r w:rsidRPr="0061386E">
              <w:rPr>
                <w:b/>
              </w:rPr>
              <w:t>Go to Detail Screen</w:t>
            </w:r>
            <w:r>
              <w:t>?</w:t>
            </w:r>
          </w:p>
        </w:tc>
      </w:tr>
      <w:tr w:rsidR="004D65A2" w14:paraId="11EBC07F" w14:textId="77777777" w:rsidTr="00E45681">
        <w:tc>
          <w:tcPr>
            <w:tcW w:w="1972" w:type="dxa"/>
          </w:tcPr>
          <w:p w14:paraId="31D5AA95" w14:textId="77777777" w:rsidR="004D65A2" w:rsidRDefault="00B947E3" w:rsidP="00BC3F92">
            <w:r>
              <w:t>37.html-38.html</w:t>
            </w:r>
          </w:p>
        </w:tc>
        <w:tc>
          <w:tcPr>
            <w:tcW w:w="2816" w:type="dxa"/>
          </w:tcPr>
          <w:p w14:paraId="6CFDEBEB" w14:textId="77777777" w:rsidR="004D65A2" w:rsidRDefault="004D65A2" w:rsidP="00BC3F92"/>
        </w:tc>
        <w:tc>
          <w:tcPr>
            <w:tcW w:w="2394" w:type="dxa"/>
          </w:tcPr>
          <w:p w14:paraId="645095BF" w14:textId="77777777" w:rsidR="002A66E8" w:rsidRDefault="00B947E3">
            <w:r>
              <w:t xml:space="preserve">Now we need to add </w:t>
            </w:r>
            <w:r w:rsidR="00747EE7">
              <w:t xml:space="preserve">some </w:t>
            </w:r>
            <w:r>
              <w:t xml:space="preserve">Incident data to the form. </w:t>
            </w:r>
            <w:r w:rsidR="009E4151">
              <w:t>Let’s use the</w:t>
            </w:r>
            <w:r>
              <w:t xml:space="preserve"> Add Data </w:t>
            </w:r>
            <w:proofErr w:type="spellStart"/>
            <w:r>
              <w:t>Quickstart</w:t>
            </w:r>
            <w:proofErr w:type="spellEnd"/>
            <w:r>
              <w:t xml:space="preserve"> </w:t>
            </w:r>
            <w:r w:rsidR="009E4151">
              <w:t>again to help us.</w:t>
            </w:r>
          </w:p>
        </w:tc>
        <w:tc>
          <w:tcPr>
            <w:tcW w:w="2394" w:type="dxa"/>
          </w:tcPr>
          <w:p w14:paraId="028DB880" w14:textId="77777777" w:rsidR="004D65A2" w:rsidRDefault="004D65A2" w:rsidP="00BC3F92"/>
        </w:tc>
      </w:tr>
      <w:tr w:rsidR="004D65A2" w14:paraId="025BA4A3" w14:textId="77777777" w:rsidTr="00E45681">
        <w:tc>
          <w:tcPr>
            <w:tcW w:w="1972" w:type="dxa"/>
          </w:tcPr>
          <w:p w14:paraId="1C44923F" w14:textId="77777777" w:rsidR="004D65A2" w:rsidRDefault="00B947E3" w:rsidP="00BC3F92">
            <w:r>
              <w:t>39.html</w:t>
            </w:r>
          </w:p>
        </w:tc>
        <w:tc>
          <w:tcPr>
            <w:tcW w:w="2816" w:type="dxa"/>
          </w:tcPr>
          <w:p w14:paraId="0DAB37A8" w14:textId="77777777" w:rsidR="004D65A2" w:rsidRDefault="004D65A2" w:rsidP="00BC3F92"/>
        </w:tc>
        <w:tc>
          <w:tcPr>
            <w:tcW w:w="2394" w:type="dxa"/>
          </w:tcPr>
          <w:p w14:paraId="7C82E76B" w14:textId="77777777" w:rsidR="004D65A2" w:rsidRDefault="00B947E3" w:rsidP="00AC6202">
            <w:r>
              <w:t xml:space="preserve">First, select the </w:t>
            </w:r>
            <w:r w:rsidRPr="00EF1F16">
              <w:rPr>
                <w:b/>
              </w:rPr>
              <w:t>Incident</w:t>
            </w:r>
            <w:r>
              <w:t xml:space="preserve"> business object from the </w:t>
            </w:r>
            <w:proofErr w:type="spellStart"/>
            <w:r>
              <w:t>FixitFast</w:t>
            </w:r>
            <w:proofErr w:type="spellEnd"/>
            <w:r>
              <w:t xml:space="preserve"> Service.</w:t>
            </w:r>
          </w:p>
        </w:tc>
        <w:tc>
          <w:tcPr>
            <w:tcW w:w="2394" w:type="dxa"/>
          </w:tcPr>
          <w:p w14:paraId="44F4E756" w14:textId="77777777" w:rsidR="004D65A2" w:rsidRDefault="009B3CBF" w:rsidP="00BC3F92">
            <w:r>
              <w:t xml:space="preserve">Not Incident </w:t>
            </w:r>
            <w:commentRangeStart w:id="9"/>
            <w:r>
              <w:t>Activities</w:t>
            </w:r>
            <w:commentRangeEnd w:id="9"/>
            <w:r w:rsidR="007873EE">
              <w:rPr>
                <w:rStyle w:val="CommentReference"/>
              </w:rPr>
              <w:commentReference w:id="9"/>
            </w:r>
            <w:r>
              <w:t>?</w:t>
            </w:r>
          </w:p>
        </w:tc>
      </w:tr>
      <w:tr w:rsidR="004D65A2" w14:paraId="450A2971" w14:textId="77777777" w:rsidTr="00E45681">
        <w:tc>
          <w:tcPr>
            <w:tcW w:w="1972" w:type="dxa"/>
          </w:tcPr>
          <w:p w14:paraId="10C7C541" w14:textId="77777777" w:rsidR="004D65A2" w:rsidRDefault="00B947E3" w:rsidP="00BC3F92">
            <w:r>
              <w:t>40.html</w:t>
            </w:r>
          </w:p>
        </w:tc>
        <w:tc>
          <w:tcPr>
            <w:tcW w:w="2816" w:type="dxa"/>
          </w:tcPr>
          <w:p w14:paraId="5AE6FF65" w14:textId="77777777" w:rsidR="002A66E8" w:rsidRDefault="002A66E8"/>
        </w:tc>
        <w:tc>
          <w:tcPr>
            <w:tcW w:w="2394" w:type="dxa"/>
          </w:tcPr>
          <w:p w14:paraId="6AE099AF" w14:textId="77777777" w:rsidR="00973C31" w:rsidRDefault="00973C31" w:rsidP="00973C31">
            <w:r>
              <w:t xml:space="preserve">One of the fields that we want in the Details pages is a long description of an incident.  We’ll use the description property to create this field and its label. </w:t>
            </w:r>
          </w:p>
          <w:p w14:paraId="4574C02A" w14:textId="77777777" w:rsidR="004D65A2" w:rsidRDefault="00EF1F16" w:rsidP="00973C31">
            <w:r>
              <w:t>Then</w:t>
            </w:r>
            <w:r w:rsidR="00B947E3">
              <w:t xml:space="preserve"> add the fields that provide more information </w:t>
            </w:r>
            <w:r>
              <w:t>about an item in the List page</w:t>
            </w:r>
            <w:r w:rsidR="00B947E3">
              <w:t>.</w:t>
            </w:r>
          </w:p>
        </w:tc>
        <w:tc>
          <w:tcPr>
            <w:tcW w:w="2394" w:type="dxa"/>
          </w:tcPr>
          <w:p w14:paraId="2AFCF32F" w14:textId="77777777" w:rsidR="004D65A2" w:rsidRDefault="00D46314" w:rsidP="00BC3F92">
            <w:r>
              <w:t xml:space="preserve">Could you select Incident Activities and the select Add all </w:t>
            </w:r>
            <w:commentRangeStart w:id="10"/>
            <w:r>
              <w:t>fields</w:t>
            </w:r>
            <w:commentRangeEnd w:id="10"/>
            <w:r w:rsidR="007873EE">
              <w:rPr>
                <w:rStyle w:val="CommentReference"/>
              </w:rPr>
              <w:commentReference w:id="10"/>
            </w:r>
            <w:r>
              <w:t>?</w:t>
            </w:r>
          </w:p>
        </w:tc>
      </w:tr>
      <w:tr w:rsidR="004D65A2" w14:paraId="2DE3D4BA" w14:textId="77777777" w:rsidTr="00E45681">
        <w:tc>
          <w:tcPr>
            <w:tcW w:w="1972" w:type="dxa"/>
          </w:tcPr>
          <w:p w14:paraId="31E4A5F3" w14:textId="77777777" w:rsidR="004D65A2" w:rsidRDefault="00B947E3" w:rsidP="00BC3F92">
            <w:r>
              <w:t>41.html</w:t>
            </w:r>
          </w:p>
        </w:tc>
        <w:tc>
          <w:tcPr>
            <w:tcW w:w="2816" w:type="dxa"/>
          </w:tcPr>
          <w:p w14:paraId="2BBF2336" w14:textId="77777777" w:rsidR="004D65A2" w:rsidRDefault="004D65A2" w:rsidP="00BC3F92"/>
        </w:tc>
        <w:tc>
          <w:tcPr>
            <w:tcW w:w="2394" w:type="dxa"/>
          </w:tcPr>
          <w:p w14:paraId="5EB6907A" w14:textId="793043E3" w:rsidR="004D65A2" w:rsidRDefault="00AA4B23" w:rsidP="00AC6202">
            <w:r w:rsidRPr="00AA4B23">
              <w:rPr>
                <w:highlight w:val="yellow"/>
              </w:rPr>
              <w:t xml:space="preserve">Like before, I can pass parameters from the client app but in this case I don’t need to do anything and the parameter that ties the </w:t>
            </w:r>
            <w:r w:rsidRPr="00AA4B23">
              <w:rPr>
                <w:highlight w:val="yellow"/>
              </w:rPr>
              <w:lastRenderedPageBreak/>
              <w:t>screens together is already pre-filled for me</w:t>
            </w:r>
            <w:bookmarkStart w:id="11" w:name="_GoBack"/>
            <w:bookmarkEnd w:id="11"/>
          </w:p>
        </w:tc>
        <w:tc>
          <w:tcPr>
            <w:tcW w:w="2394" w:type="dxa"/>
          </w:tcPr>
          <w:p w14:paraId="1CD18B90" w14:textId="4BA95419" w:rsidR="004D65A2" w:rsidRDefault="004D65A2" w:rsidP="00BC3F92"/>
        </w:tc>
      </w:tr>
      <w:tr w:rsidR="009B3CBF" w14:paraId="20CFF29D" w14:textId="77777777" w:rsidTr="00E45681">
        <w:tc>
          <w:tcPr>
            <w:tcW w:w="1972" w:type="dxa"/>
          </w:tcPr>
          <w:p w14:paraId="1864AD01" w14:textId="77777777" w:rsidR="009B3CBF" w:rsidRDefault="009B3CBF" w:rsidP="00BC3F92">
            <w:r>
              <w:lastRenderedPageBreak/>
              <w:t>42.html</w:t>
            </w:r>
          </w:p>
        </w:tc>
        <w:tc>
          <w:tcPr>
            <w:tcW w:w="2816" w:type="dxa"/>
          </w:tcPr>
          <w:p w14:paraId="694DB323" w14:textId="77777777" w:rsidR="009B3CBF" w:rsidRDefault="009B3CBF" w:rsidP="00BC3F92"/>
        </w:tc>
        <w:tc>
          <w:tcPr>
            <w:tcW w:w="2394" w:type="dxa"/>
          </w:tcPr>
          <w:p w14:paraId="64DE3342" w14:textId="77777777" w:rsidR="009B3CBF" w:rsidRDefault="009B3CBF" w:rsidP="00AC6202">
            <w:r>
              <w:t xml:space="preserve">Notice that the Details page </w:t>
            </w:r>
            <w:r w:rsidR="00D830FE">
              <w:t xml:space="preserve">lets users navigate back to </w:t>
            </w:r>
            <w:r w:rsidR="00747EE7">
              <w:t xml:space="preserve">the </w:t>
            </w:r>
            <w:r w:rsidR="00D830FE">
              <w:t>List screen.</w:t>
            </w:r>
          </w:p>
        </w:tc>
        <w:tc>
          <w:tcPr>
            <w:tcW w:w="2394" w:type="dxa"/>
          </w:tcPr>
          <w:p w14:paraId="3B615A3F" w14:textId="77777777" w:rsidR="009B3CBF" w:rsidRDefault="009B3CBF" w:rsidP="00BC3F92"/>
        </w:tc>
      </w:tr>
      <w:tr w:rsidR="004D65A2" w14:paraId="4E003CD4" w14:textId="77777777" w:rsidTr="00E45681">
        <w:tc>
          <w:tcPr>
            <w:tcW w:w="1972" w:type="dxa"/>
          </w:tcPr>
          <w:p w14:paraId="649B2EB3" w14:textId="77777777" w:rsidR="004D65A2" w:rsidRDefault="00FF5545" w:rsidP="00BC3F92">
            <w:r>
              <w:t>42.html-43.html</w:t>
            </w:r>
          </w:p>
        </w:tc>
        <w:tc>
          <w:tcPr>
            <w:tcW w:w="2816" w:type="dxa"/>
          </w:tcPr>
          <w:p w14:paraId="305B75AD" w14:textId="77777777" w:rsidR="004D65A2" w:rsidRDefault="00507FD2" w:rsidP="00BC3F92">
            <w:r>
              <w:t>Add Edit Mode wizard</w:t>
            </w:r>
          </w:p>
        </w:tc>
        <w:tc>
          <w:tcPr>
            <w:tcW w:w="2394" w:type="dxa"/>
          </w:tcPr>
          <w:p w14:paraId="3FBE2FDC" w14:textId="77777777" w:rsidR="002A66E8" w:rsidRDefault="00062BA9">
            <w:r>
              <w:t>W</w:t>
            </w:r>
            <w:r w:rsidR="00FF5545">
              <w:t xml:space="preserve">e need our field </w:t>
            </w:r>
            <w:r w:rsidR="00E86DB0">
              <w:t xml:space="preserve">repair </w:t>
            </w:r>
            <w:r w:rsidR="00FF5545">
              <w:t xml:space="preserve">technicians to be able to update an incident report, </w:t>
            </w:r>
            <w:r>
              <w:t xml:space="preserve">so let’s </w:t>
            </w:r>
            <w:r w:rsidR="00FF5545">
              <w:t xml:space="preserve">follow MAX's next </w:t>
            </w:r>
            <w:proofErr w:type="spellStart"/>
            <w:r w:rsidR="00FF5545">
              <w:t>QuickStart</w:t>
            </w:r>
            <w:proofErr w:type="spellEnd"/>
            <w:r w:rsidR="00FF5545">
              <w:t xml:space="preserve"> sugges</w:t>
            </w:r>
            <w:r w:rsidR="005F4056">
              <w:t>t</w:t>
            </w:r>
            <w:r w:rsidR="00FF5545">
              <w:t xml:space="preserve">ion: </w:t>
            </w:r>
            <w:r w:rsidR="00FF5545" w:rsidRPr="00E86DB0">
              <w:rPr>
                <w:b/>
              </w:rPr>
              <w:t>Add Edit Mode</w:t>
            </w:r>
            <w:r w:rsidR="00FF5545">
              <w:t>.</w:t>
            </w:r>
          </w:p>
        </w:tc>
        <w:tc>
          <w:tcPr>
            <w:tcW w:w="2394" w:type="dxa"/>
          </w:tcPr>
          <w:p w14:paraId="7E3EE5BB" w14:textId="77777777" w:rsidR="004D65A2" w:rsidRDefault="004D65A2" w:rsidP="00BC3F92"/>
        </w:tc>
      </w:tr>
      <w:tr w:rsidR="004D65A2" w14:paraId="7A603C72" w14:textId="77777777" w:rsidTr="00E45681">
        <w:tc>
          <w:tcPr>
            <w:tcW w:w="1972" w:type="dxa"/>
          </w:tcPr>
          <w:p w14:paraId="7A2A81A1" w14:textId="77777777" w:rsidR="004D65A2" w:rsidRDefault="00FF5545" w:rsidP="00BC3F92">
            <w:r>
              <w:t>43.html</w:t>
            </w:r>
          </w:p>
        </w:tc>
        <w:tc>
          <w:tcPr>
            <w:tcW w:w="2816" w:type="dxa"/>
          </w:tcPr>
          <w:p w14:paraId="4BBBFDEA" w14:textId="77777777" w:rsidR="004D65A2" w:rsidRDefault="004D65A2" w:rsidP="00BC3F92"/>
        </w:tc>
        <w:tc>
          <w:tcPr>
            <w:tcW w:w="2394" w:type="dxa"/>
          </w:tcPr>
          <w:p w14:paraId="0608E0BD" w14:textId="77777777" w:rsidR="002A66E8" w:rsidRDefault="00062BA9">
            <w:r>
              <w:t xml:space="preserve">With just </w:t>
            </w:r>
            <w:r w:rsidR="00FF5545">
              <w:t>one click</w:t>
            </w:r>
            <w:r>
              <w:t xml:space="preserve"> we’ve created a typical editing screen, complete with Cancel and Save options</w:t>
            </w:r>
            <w:r w:rsidR="00FF5545">
              <w:t xml:space="preserve">, </w:t>
            </w:r>
            <w:r>
              <w:t>so the</w:t>
            </w:r>
            <w:r w:rsidR="00FF5545">
              <w:t xml:space="preserve"> technicians </w:t>
            </w:r>
            <w:r>
              <w:t xml:space="preserve">can </w:t>
            </w:r>
            <w:r w:rsidR="00FF5545">
              <w:t>update the fields o</w:t>
            </w:r>
            <w:r>
              <w:t xml:space="preserve">n </w:t>
            </w:r>
            <w:r w:rsidR="00FF5545">
              <w:t>the Detail screen</w:t>
            </w:r>
            <w:r w:rsidR="00747EE7">
              <w:t xml:space="preserve">. </w:t>
            </w:r>
            <w:r>
              <w:t>Nice!</w:t>
            </w:r>
          </w:p>
        </w:tc>
        <w:tc>
          <w:tcPr>
            <w:tcW w:w="2394" w:type="dxa"/>
          </w:tcPr>
          <w:p w14:paraId="1DA26743" w14:textId="77777777" w:rsidR="004D65A2" w:rsidRDefault="00FF5545" w:rsidP="00BC3F92">
            <w:r>
              <w:t xml:space="preserve">Show </w:t>
            </w:r>
            <w:r w:rsidR="00D830FE">
              <w:t xml:space="preserve">clicking </w:t>
            </w:r>
            <w:r w:rsidRPr="00D97FBF">
              <w:rPr>
                <w:b/>
              </w:rPr>
              <w:t>Go to Edit Screen</w:t>
            </w:r>
            <w:r>
              <w:t>?</w:t>
            </w:r>
          </w:p>
        </w:tc>
      </w:tr>
      <w:tr w:rsidR="004D65A2" w14:paraId="2E11B3FB" w14:textId="77777777" w:rsidTr="00E45681">
        <w:tc>
          <w:tcPr>
            <w:tcW w:w="1972" w:type="dxa"/>
          </w:tcPr>
          <w:p w14:paraId="58FBC9B7" w14:textId="77777777" w:rsidR="004D65A2" w:rsidRDefault="00273AA8" w:rsidP="00BC3F92">
            <w:r>
              <w:t>44.html</w:t>
            </w:r>
          </w:p>
        </w:tc>
        <w:tc>
          <w:tcPr>
            <w:tcW w:w="2816" w:type="dxa"/>
          </w:tcPr>
          <w:p w14:paraId="4E764553" w14:textId="77777777" w:rsidR="004D65A2" w:rsidRDefault="004D65A2" w:rsidP="00BC3F92"/>
        </w:tc>
        <w:tc>
          <w:tcPr>
            <w:tcW w:w="2394" w:type="dxa"/>
          </w:tcPr>
          <w:p w14:paraId="2A4E64CF" w14:textId="77777777" w:rsidR="002A66E8" w:rsidRDefault="00747EE7">
            <w:r>
              <w:t>Now let’s u</w:t>
            </w:r>
            <w:r w:rsidR="00062BA9">
              <w:t xml:space="preserve">se </w:t>
            </w:r>
            <w:r w:rsidR="00273AA8">
              <w:t>the Properties Inspector</w:t>
            </w:r>
            <w:r w:rsidR="00062BA9">
              <w:t xml:space="preserve"> to format the fields of the Edit screen</w:t>
            </w:r>
            <w:r w:rsidR="00273AA8">
              <w:t>.</w:t>
            </w:r>
          </w:p>
        </w:tc>
        <w:tc>
          <w:tcPr>
            <w:tcW w:w="2394" w:type="dxa"/>
          </w:tcPr>
          <w:p w14:paraId="1C7E2302" w14:textId="77777777" w:rsidR="004D65A2" w:rsidRDefault="004D65A2" w:rsidP="00BC3F92"/>
        </w:tc>
      </w:tr>
      <w:tr w:rsidR="00A75728" w14:paraId="73045719" w14:textId="77777777" w:rsidTr="00E45681">
        <w:tc>
          <w:tcPr>
            <w:tcW w:w="1972" w:type="dxa"/>
          </w:tcPr>
          <w:p w14:paraId="78327D1F" w14:textId="77777777" w:rsidR="00A75728" w:rsidRDefault="00273AA8" w:rsidP="00BC3F92">
            <w:r>
              <w:t>45.html</w:t>
            </w:r>
          </w:p>
        </w:tc>
        <w:tc>
          <w:tcPr>
            <w:tcW w:w="2816" w:type="dxa"/>
          </w:tcPr>
          <w:p w14:paraId="43F6FF67" w14:textId="77777777" w:rsidR="00A75728" w:rsidRDefault="00A75728" w:rsidP="00BC3F92"/>
        </w:tc>
        <w:tc>
          <w:tcPr>
            <w:tcW w:w="2394" w:type="dxa"/>
          </w:tcPr>
          <w:p w14:paraId="75B0F70B" w14:textId="77777777" w:rsidR="00A75728" w:rsidRDefault="00273AA8" w:rsidP="00AC6202">
            <w:r>
              <w:t>Want to see the app</w:t>
            </w:r>
            <w:r w:rsidR="00062BA9">
              <w:t>’s</w:t>
            </w:r>
            <w:del w:id="12" w:author="Marcie Kissinger. Caccamo" w:date="2015-11-08T12:59:00Z">
              <w:r w:rsidDel="00062BA9">
                <w:delText xml:space="preserve"> </w:delText>
              </w:r>
            </w:del>
            <w:ins w:id="13" w:author="Marcie Kissinger. Caccamo" w:date="2015-11-08T13:17:00Z">
              <w:r w:rsidR="00747EE7">
                <w:t xml:space="preserve"> </w:t>
              </w:r>
            </w:ins>
            <w:r>
              <w:t xml:space="preserve">flow so far? Click </w:t>
            </w:r>
            <w:r w:rsidRPr="00F33C15">
              <w:rPr>
                <w:b/>
              </w:rPr>
              <w:t>Screen Flow</w:t>
            </w:r>
            <w:r>
              <w:t xml:space="preserve"> in the toolbar.</w:t>
            </w:r>
          </w:p>
        </w:tc>
        <w:tc>
          <w:tcPr>
            <w:tcW w:w="2394" w:type="dxa"/>
          </w:tcPr>
          <w:p w14:paraId="21025F07" w14:textId="77777777" w:rsidR="00A75728" w:rsidRDefault="00A75728" w:rsidP="00BC3F92"/>
        </w:tc>
      </w:tr>
      <w:tr w:rsidR="00A75728" w14:paraId="1D9257F8" w14:textId="77777777" w:rsidTr="00E45681">
        <w:tc>
          <w:tcPr>
            <w:tcW w:w="1972" w:type="dxa"/>
          </w:tcPr>
          <w:p w14:paraId="088E45D5" w14:textId="77777777" w:rsidR="00A75728" w:rsidRDefault="00273AA8" w:rsidP="00BC3F92">
            <w:r>
              <w:t>46.html</w:t>
            </w:r>
          </w:p>
        </w:tc>
        <w:tc>
          <w:tcPr>
            <w:tcW w:w="2816" w:type="dxa"/>
          </w:tcPr>
          <w:p w14:paraId="5519B7A5" w14:textId="77777777" w:rsidR="00A75728" w:rsidRDefault="004E1015" w:rsidP="00BC3F92">
            <w:r>
              <w:t>Customer details/Card component</w:t>
            </w:r>
          </w:p>
        </w:tc>
        <w:tc>
          <w:tcPr>
            <w:tcW w:w="2394" w:type="dxa"/>
          </w:tcPr>
          <w:p w14:paraId="56A728C8" w14:textId="77777777" w:rsidR="002A66E8" w:rsidRDefault="00273AA8">
            <w:r>
              <w:t>One last thing we need to do</w:t>
            </w:r>
            <w:r w:rsidR="00062BA9">
              <w:t>:</w:t>
            </w:r>
            <w:r>
              <w:t xml:space="preserve"> create a customer detail screen that displays </w:t>
            </w:r>
            <w:r w:rsidR="00747EE7">
              <w:t xml:space="preserve">customer </w:t>
            </w:r>
            <w:r>
              <w:lastRenderedPageBreak/>
              <w:t xml:space="preserve">contact information. We can create the layout for this by dragging the </w:t>
            </w:r>
            <w:r w:rsidRPr="004E1015">
              <w:rPr>
                <w:b/>
              </w:rPr>
              <w:t>Card</w:t>
            </w:r>
            <w:r>
              <w:t xml:space="preserve"> component into the preview.</w:t>
            </w:r>
          </w:p>
        </w:tc>
        <w:tc>
          <w:tcPr>
            <w:tcW w:w="2394" w:type="dxa"/>
          </w:tcPr>
          <w:p w14:paraId="65D45373" w14:textId="77777777" w:rsidR="00A75728" w:rsidRDefault="00A75728" w:rsidP="00BC3F92"/>
        </w:tc>
      </w:tr>
      <w:tr w:rsidR="004D65A2" w14:paraId="2D738021" w14:textId="77777777" w:rsidTr="00E45681">
        <w:tc>
          <w:tcPr>
            <w:tcW w:w="1972" w:type="dxa"/>
          </w:tcPr>
          <w:p w14:paraId="12457BDF" w14:textId="77777777" w:rsidR="004D65A2" w:rsidRDefault="00273AA8" w:rsidP="00BC3F92">
            <w:r>
              <w:lastRenderedPageBreak/>
              <w:t>47.html-49.html</w:t>
            </w:r>
          </w:p>
        </w:tc>
        <w:tc>
          <w:tcPr>
            <w:tcW w:w="2816" w:type="dxa"/>
          </w:tcPr>
          <w:p w14:paraId="0EADC506" w14:textId="77777777" w:rsidR="004D65A2" w:rsidRDefault="004D65A2" w:rsidP="00BC3F92"/>
        </w:tc>
        <w:tc>
          <w:tcPr>
            <w:tcW w:w="2394" w:type="dxa"/>
          </w:tcPr>
          <w:p w14:paraId="3B6C34B2" w14:textId="77777777" w:rsidR="004D65A2" w:rsidRDefault="00273AA8" w:rsidP="00957BD1">
            <w:r>
              <w:t xml:space="preserve">The </w:t>
            </w:r>
            <w:r w:rsidRPr="001857F6">
              <w:rPr>
                <w:b/>
              </w:rPr>
              <w:t>Customer</w:t>
            </w:r>
            <w:r>
              <w:t xml:space="preserve"> business object provides the data that we need. Again, the live data preview comes in handy.</w:t>
            </w:r>
          </w:p>
        </w:tc>
        <w:tc>
          <w:tcPr>
            <w:tcW w:w="2394" w:type="dxa"/>
          </w:tcPr>
          <w:p w14:paraId="412E6F60" w14:textId="77777777" w:rsidR="004D65A2" w:rsidRDefault="004D65A2" w:rsidP="00BC3F92"/>
        </w:tc>
      </w:tr>
      <w:tr w:rsidR="004D65A2" w14:paraId="212E08E3" w14:textId="77777777" w:rsidTr="00E45681">
        <w:tc>
          <w:tcPr>
            <w:tcW w:w="1972" w:type="dxa"/>
          </w:tcPr>
          <w:p w14:paraId="43074C0D" w14:textId="77777777" w:rsidR="004D65A2" w:rsidRDefault="00273AA8" w:rsidP="00BC3F92">
            <w:r>
              <w:t>50.html-51.html</w:t>
            </w:r>
          </w:p>
        </w:tc>
        <w:tc>
          <w:tcPr>
            <w:tcW w:w="2816" w:type="dxa"/>
          </w:tcPr>
          <w:p w14:paraId="09FD754E" w14:textId="77777777" w:rsidR="004D65A2" w:rsidRDefault="001857F6" w:rsidP="00BC3F92">
            <w:r>
              <w:t>Add Create Screen wizard</w:t>
            </w:r>
          </w:p>
        </w:tc>
        <w:tc>
          <w:tcPr>
            <w:tcW w:w="2394" w:type="dxa"/>
          </w:tcPr>
          <w:p w14:paraId="5B89D7FF" w14:textId="77777777" w:rsidR="00006284" w:rsidRDefault="00273AA8">
            <w:r>
              <w:t xml:space="preserve">To let technicians update an incident report, </w:t>
            </w:r>
            <w:r w:rsidR="00747EE7">
              <w:t>we’ll</w:t>
            </w:r>
            <w:r>
              <w:t xml:space="preserve"> use the last </w:t>
            </w:r>
            <w:proofErr w:type="spellStart"/>
            <w:r>
              <w:t>Quickstart</w:t>
            </w:r>
            <w:proofErr w:type="spellEnd"/>
            <w:r>
              <w:t xml:space="preserve"> wizard: </w:t>
            </w:r>
            <w:r w:rsidRPr="001857F6">
              <w:rPr>
                <w:b/>
              </w:rPr>
              <w:t>Add a Create Screen</w:t>
            </w:r>
            <w:r>
              <w:t>.</w:t>
            </w:r>
          </w:p>
        </w:tc>
        <w:tc>
          <w:tcPr>
            <w:tcW w:w="2394" w:type="dxa"/>
          </w:tcPr>
          <w:p w14:paraId="52304759" w14:textId="77777777" w:rsidR="004D65A2" w:rsidRDefault="004D65A2" w:rsidP="00BC3F92"/>
        </w:tc>
      </w:tr>
      <w:tr w:rsidR="00A75728" w14:paraId="7E66807C" w14:textId="77777777" w:rsidTr="00E45681">
        <w:tc>
          <w:tcPr>
            <w:tcW w:w="1972" w:type="dxa"/>
          </w:tcPr>
          <w:p w14:paraId="7E17A0FC" w14:textId="77777777" w:rsidR="00A75728" w:rsidRDefault="00273AA8" w:rsidP="00BC3F92">
            <w:r>
              <w:t>52.html-53.html</w:t>
            </w:r>
          </w:p>
        </w:tc>
        <w:tc>
          <w:tcPr>
            <w:tcW w:w="2816" w:type="dxa"/>
          </w:tcPr>
          <w:p w14:paraId="6B87F069" w14:textId="77777777" w:rsidR="00A75728" w:rsidRDefault="00A75728" w:rsidP="00BC3F92"/>
        </w:tc>
        <w:tc>
          <w:tcPr>
            <w:tcW w:w="2394" w:type="dxa"/>
          </w:tcPr>
          <w:p w14:paraId="591ED891" w14:textId="77777777" w:rsidR="002A66E8" w:rsidRDefault="00273AA8">
            <w:r>
              <w:t xml:space="preserve">You can format this screen, but since it's for inputting data, </w:t>
            </w:r>
            <w:r w:rsidR="00747EE7">
              <w:t xml:space="preserve">there’s no need to wire </w:t>
            </w:r>
            <w:r w:rsidR="00062BA9">
              <w:t>it up to any data.</w:t>
            </w:r>
          </w:p>
        </w:tc>
        <w:tc>
          <w:tcPr>
            <w:tcW w:w="2394" w:type="dxa"/>
          </w:tcPr>
          <w:p w14:paraId="0F670639" w14:textId="77777777" w:rsidR="00A75728" w:rsidRDefault="00273AA8" w:rsidP="001857F6">
            <w:r>
              <w:t xml:space="preserve">Show </w:t>
            </w:r>
            <w:r w:rsidR="001857F6">
              <w:t xml:space="preserve">clicking </w:t>
            </w:r>
            <w:r w:rsidRPr="00F33C15">
              <w:rPr>
                <w:b/>
              </w:rPr>
              <w:t xml:space="preserve">Go to </w:t>
            </w:r>
            <w:r w:rsidR="001857F6" w:rsidRPr="00F33C15">
              <w:rPr>
                <w:b/>
              </w:rPr>
              <w:t>Create</w:t>
            </w:r>
            <w:r w:rsidRPr="00F33C15">
              <w:rPr>
                <w:b/>
              </w:rPr>
              <w:t xml:space="preserve"> Screen</w:t>
            </w:r>
            <w:r w:rsidR="001857F6">
              <w:t xml:space="preserve">? </w:t>
            </w:r>
          </w:p>
        </w:tc>
      </w:tr>
      <w:tr w:rsidR="00A75728" w14:paraId="381FC45E" w14:textId="77777777" w:rsidTr="00E45681">
        <w:tc>
          <w:tcPr>
            <w:tcW w:w="1972" w:type="dxa"/>
          </w:tcPr>
          <w:p w14:paraId="3D5C15B3" w14:textId="77777777" w:rsidR="00A75728" w:rsidRDefault="00273AA8" w:rsidP="00BC3F92">
            <w:r>
              <w:t>54.html</w:t>
            </w:r>
          </w:p>
        </w:tc>
        <w:tc>
          <w:tcPr>
            <w:tcW w:w="2816" w:type="dxa"/>
          </w:tcPr>
          <w:p w14:paraId="10B94939" w14:textId="77777777" w:rsidR="00A75728" w:rsidRDefault="001857F6" w:rsidP="00BC3F92">
            <w:r>
              <w:t>Building app</w:t>
            </w:r>
          </w:p>
        </w:tc>
        <w:tc>
          <w:tcPr>
            <w:tcW w:w="2394" w:type="dxa"/>
          </w:tcPr>
          <w:p w14:paraId="2F3AD757" w14:textId="77777777" w:rsidR="002A66E8" w:rsidRDefault="00273AA8">
            <w:r>
              <w:t xml:space="preserve">We're done designing our mobile app, but before we run it on a device, </w:t>
            </w:r>
            <w:r w:rsidR="00062BA9">
              <w:t>let’s</w:t>
            </w:r>
            <w:r>
              <w:t xml:space="preserve"> open Screen Flow once more </w:t>
            </w:r>
            <w:r w:rsidR="001857F6">
              <w:t>to check for errors or bugs</w:t>
            </w:r>
            <w:r>
              <w:t>.</w:t>
            </w:r>
          </w:p>
        </w:tc>
        <w:tc>
          <w:tcPr>
            <w:tcW w:w="2394" w:type="dxa"/>
          </w:tcPr>
          <w:p w14:paraId="7F63F0F4" w14:textId="77777777" w:rsidR="00A75728" w:rsidRDefault="00A75728" w:rsidP="00BC3F92"/>
        </w:tc>
      </w:tr>
      <w:tr w:rsidR="00A75728" w14:paraId="67381450" w14:textId="77777777" w:rsidTr="00E45681">
        <w:tc>
          <w:tcPr>
            <w:tcW w:w="1972" w:type="dxa"/>
          </w:tcPr>
          <w:p w14:paraId="35BD0A37" w14:textId="77777777" w:rsidR="00A75728" w:rsidRDefault="00273AA8" w:rsidP="00BC3F92">
            <w:r>
              <w:t>55.html</w:t>
            </w:r>
          </w:p>
        </w:tc>
        <w:tc>
          <w:tcPr>
            <w:tcW w:w="2816" w:type="dxa"/>
          </w:tcPr>
          <w:p w14:paraId="303D9F12" w14:textId="77777777" w:rsidR="00A75728" w:rsidRDefault="00A75728" w:rsidP="00BC3F92"/>
        </w:tc>
        <w:tc>
          <w:tcPr>
            <w:tcW w:w="2394" w:type="dxa"/>
          </w:tcPr>
          <w:p w14:paraId="470C4D21" w14:textId="77777777" w:rsidR="002A66E8" w:rsidRDefault="00062BA9">
            <w:r>
              <w:t xml:space="preserve">Nope, no bugs!  Time to </w:t>
            </w:r>
            <w:r w:rsidR="00F33C15">
              <w:t>b</w:t>
            </w:r>
            <w:r w:rsidR="00273AA8">
              <w:t>uild our app.</w:t>
            </w:r>
          </w:p>
        </w:tc>
        <w:tc>
          <w:tcPr>
            <w:tcW w:w="2394" w:type="dxa"/>
          </w:tcPr>
          <w:p w14:paraId="3DF7D1CA" w14:textId="77777777" w:rsidR="00A75728" w:rsidRDefault="00A75728" w:rsidP="00BC3F92"/>
        </w:tc>
      </w:tr>
      <w:tr w:rsidR="00A75728" w14:paraId="5661DC90" w14:textId="77777777" w:rsidTr="00E45681">
        <w:tc>
          <w:tcPr>
            <w:tcW w:w="1972" w:type="dxa"/>
          </w:tcPr>
          <w:p w14:paraId="6D702A69" w14:textId="77777777" w:rsidR="00A75728" w:rsidRDefault="00273AA8" w:rsidP="00BC3F92">
            <w:r>
              <w:t>56.html-57.html</w:t>
            </w:r>
          </w:p>
        </w:tc>
        <w:tc>
          <w:tcPr>
            <w:tcW w:w="2816" w:type="dxa"/>
          </w:tcPr>
          <w:p w14:paraId="0317E6D3" w14:textId="77777777" w:rsidR="00A75728" w:rsidRDefault="00252ACA" w:rsidP="00BC3F92">
            <w:r>
              <w:t>Running the mobile app/MAX App</w:t>
            </w:r>
          </w:p>
        </w:tc>
        <w:tc>
          <w:tcPr>
            <w:tcW w:w="2394" w:type="dxa"/>
          </w:tcPr>
          <w:p w14:paraId="46FED6B0" w14:textId="77777777" w:rsidR="00A75728" w:rsidRDefault="00273AA8" w:rsidP="00AC6202">
            <w:r>
              <w:t xml:space="preserve">...And it's finished! You're ready to run the app on a device to see </w:t>
            </w:r>
            <w:r>
              <w:lastRenderedPageBreak/>
              <w:t>how it handles real data. To get this app on your device, you don't need to deal with Google Play or the App Store. All you need is this QR Code and the MAX App.</w:t>
            </w:r>
          </w:p>
        </w:tc>
        <w:tc>
          <w:tcPr>
            <w:tcW w:w="2394" w:type="dxa"/>
          </w:tcPr>
          <w:p w14:paraId="397EF3F5" w14:textId="77777777" w:rsidR="00A75728" w:rsidRDefault="00A75728" w:rsidP="00BC3F92"/>
        </w:tc>
      </w:tr>
      <w:tr w:rsidR="00A75728" w14:paraId="0E6DDF15" w14:textId="77777777" w:rsidTr="00E45681">
        <w:tc>
          <w:tcPr>
            <w:tcW w:w="1972" w:type="dxa"/>
          </w:tcPr>
          <w:p w14:paraId="035762FF" w14:textId="77777777" w:rsidR="00A75728" w:rsidRDefault="008D455A" w:rsidP="00BC3F92">
            <w:r>
              <w:lastRenderedPageBreak/>
              <w:t>57.html-58.html</w:t>
            </w:r>
          </w:p>
        </w:tc>
        <w:tc>
          <w:tcPr>
            <w:tcW w:w="2816" w:type="dxa"/>
          </w:tcPr>
          <w:p w14:paraId="4A7D8C94" w14:textId="77777777" w:rsidR="00A75728" w:rsidRDefault="00A75728" w:rsidP="00BC3F92"/>
        </w:tc>
        <w:tc>
          <w:tcPr>
            <w:tcW w:w="2394" w:type="dxa"/>
          </w:tcPr>
          <w:p w14:paraId="4D86EF98" w14:textId="77777777" w:rsidR="00A75728" w:rsidRDefault="008D455A" w:rsidP="00BD16A9">
            <w:r>
              <w:t>On your phone, open the MAX App. Click the plus sign to use the built-in scanner on the QR code.</w:t>
            </w:r>
          </w:p>
        </w:tc>
        <w:tc>
          <w:tcPr>
            <w:tcW w:w="2394" w:type="dxa"/>
          </w:tcPr>
          <w:p w14:paraId="4CA26E4A" w14:textId="77777777" w:rsidR="00A75728" w:rsidRDefault="00A75728" w:rsidP="00BC3F92"/>
        </w:tc>
      </w:tr>
      <w:tr w:rsidR="008D455A" w14:paraId="6089C1D1" w14:textId="77777777" w:rsidTr="00E45681">
        <w:tc>
          <w:tcPr>
            <w:tcW w:w="1972" w:type="dxa"/>
          </w:tcPr>
          <w:p w14:paraId="2813E612" w14:textId="77777777" w:rsidR="008D455A" w:rsidRDefault="008D455A" w:rsidP="00BC3F92">
            <w:r>
              <w:t>59.html</w:t>
            </w:r>
          </w:p>
        </w:tc>
        <w:tc>
          <w:tcPr>
            <w:tcW w:w="2816" w:type="dxa"/>
          </w:tcPr>
          <w:p w14:paraId="1E6E1848" w14:textId="77777777" w:rsidR="008D455A" w:rsidRDefault="008D455A" w:rsidP="00BC3F92"/>
        </w:tc>
        <w:tc>
          <w:tcPr>
            <w:tcW w:w="2394" w:type="dxa"/>
          </w:tcPr>
          <w:p w14:paraId="00A65089" w14:textId="77777777" w:rsidR="008D455A" w:rsidRDefault="008D455A" w:rsidP="00AC6202">
            <w:r>
              <w:t>Sign in.</w:t>
            </w:r>
          </w:p>
        </w:tc>
        <w:tc>
          <w:tcPr>
            <w:tcW w:w="2394" w:type="dxa"/>
          </w:tcPr>
          <w:p w14:paraId="076C4B19" w14:textId="77777777" w:rsidR="008D455A" w:rsidRDefault="008D455A" w:rsidP="00BC3F92"/>
        </w:tc>
      </w:tr>
      <w:tr w:rsidR="008D455A" w14:paraId="73325C54" w14:textId="77777777" w:rsidTr="00E45681">
        <w:tc>
          <w:tcPr>
            <w:tcW w:w="1972" w:type="dxa"/>
          </w:tcPr>
          <w:p w14:paraId="1FDD5C10" w14:textId="77777777" w:rsidR="008D455A" w:rsidRDefault="008D455A" w:rsidP="00BC3F92">
            <w:r>
              <w:t>60.html</w:t>
            </w:r>
          </w:p>
        </w:tc>
        <w:tc>
          <w:tcPr>
            <w:tcW w:w="2816" w:type="dxa"/>
          </w:tcPr>
          <w:p w14:paraId="0A21879D" w14:textId="77777777" w:rsidR="008D455A" w:rsidRDefault="008D455A" w:rsidP="00BC3F92"/>
        </w:tc>
        <w:tc>
          <w:tcPr>
            <w:tcW w:w="2394" w:type="dxa"/>
          </w:tcPr>
          <w:p w14:paraId="435C558C" w14:textId="77777777" w:rsidR="008D455A" w:rsidRDefault="005044E4" w:rsidP="00AC6202">
            <w:r>
              <w:t xml:space="preserve">And here's </w:t>
            </w:r>
            <w:r w:rsidR="008D455A">
              <w:t>the dashboard</w:t>
            </w:r>
            <w:r>
              <w:t>!</w:t>
            </w:r>
          </w:p>
        </w:tc>
        <w:tc>
          <w:tcPr>
            <w:tcW w:w="2394" w:type="dxa"/>
          </w:tcPr>
          <w:p w14:paraId="484AA896" w14:textId="77777777" w:rsidR="008D455A" w:rsidRDefault="008D455A" w:rsidP="00BC3F92"/>
        </w:tc>
      </w:tr>
      <w:tr w:rsidR="008D455A" w14:paraId="4A6EFCFC" w14:textId="77777777" w:rsidTr="00E45681">
        <w:tc>
          <w:tcPr>
            <w:tcW w:w="1972" w:type="dxa"/>
          </w:tcPr>
          <w:p w14:paraId="6E0CFA8C" w14:textId="77777777" w:rsidR="008D455A" w:rsidRDefault="008D455A" w:rsidP="00BC3F92">
            <w:r>
              <w:t>61.html</w:t>
            </w:r>
          </w:p>
        </w:tc>
        <w:tc>
          <w:tcPr>
            <w:tcW w:w="2816" w:type="dxa"/>
          </w:tcPr>
          <w:p w14:paraId="02F4CCC4" w14:textId="77777777" w:rsidR="008D455A" w:rsidRDefault="008D455A" w:rsidP="00BC3F92"/>
        </w:tc>
        <w:tc>
          <w:tcPr>
            <w:tcW w:w="2394" w:type="dxa"/>
          </w:tcPr>
          <w:p w14:paraId="04603115" w14:textId="77777777" w:rsidR="002A66E8" w:rsidRDefault="00062BA9" w:rsidP="004223C4">
            <w:r>
              <w:t>Play around with the app</w:t>
            </w:r>
            <w:r w:rsidR="008D455A">
              <w:t xml:space="preserve"> by clicking the List tab</w:t>
            </w:r>
            <w:r>
              <w:t>,</w:t>
            </w:r>
            <w:r w:rsidR="008D455A">
              <w:t xml:space="preserve"> drilling down to the </w:t>
            </w:r>
            <w:r w:rsidR="004223C4">
              <w:t>d</w:t>
            </w:r>
            <w:r>
              <w:t xml:space="preserve">etail </w:t>
            </w:r>
            <w:r w:rsidR="008D455A">
              <w:t>screens</w:t>
            </w:r>
            <w:r>
              <w:t>,</w:t>
            </w:r>
            <w:r w:rsidR="008D455A">
              <w:t xml:space="preserve"> and </w:t>
            </w:r>
            <w:r>
              <w:t xml:space="preserve">using </w:t>
            </w:r>
            <w:r w:rsidR="008D455A">
              <w:t>the edit screen.</w:t>
            </w:r>
            <w:r>
              <w:t xml:space="preserve"> It all works great!</w:t>
            </w:r>
          </w:p>
        </w:tc>
        <w:tc>
          <w:tcPr>
            <w:tcW w:w="2394" w:type="dxa"/>
          </w:tcPr>
          <w:p w14:paraId="794796BE" w14:textId="77777777" w:rsidR="008D455A" w:rsidRDefault="008D455A" w:rsidP="00BC3F92"/>
        </w:tc>
      </w:tr>
      <w:tr w:rsidR="008D455A" w14:paraId="0F8C231C" w14:textId="77777777" w:rsidTr="00E45681">
        <w:tc>
          <w:tcPr>
            <w:tcW w:w="1972" w:type="dxa"/>
          </w:tcPr>
          <w:p w14:paraId="1EEC37ED" w14:textId="77777777" w:rsidR="008D455A" w:rsidRDefault="008D455A" w:rsidP="00BC3F92"/>
        </w:tc>
        <w:tc>
          <w:tcPr>
            <w:tcW w:w="2816" w:type="dxa"/>
          </w:tcPr>
          <w:p w14:paraId="672A338C" w14:textId="77777777" w:rsidR="008D455A" w:rsidRDefault="008D455A" w:rsidP="00BC3F92"/>
        </w:tc>
        <w:tc>
          <w:tcPr>
            <w:tcW w:w="2394" w:type="dxa"/>
          </w:tcPr>
          <w:p w14:paraId="59086164" w14:textId="77777777" w:rsidR="008D455A" w:rsidRDefault="005044E4" w:rsidP="004223C4">
            <w:r>
              <w:t>Y</w:t>
            </w:r>
            <w:r w:rsidR="008D455A">
              <w:t>ou've just seen how to create a mobile app with no coding, no IDEs, and no emulators.</w:t>
            </w:r>
            <w:r w:rsidR="003645C8">
              <w:t xml:space="preserve"> No </w:t>
            </w:r>
            <w:r w:rsidR="00EA51C0">
              <w:t>m</w:t>
            </w:r>
            <w:r w:rsidR="003645C8">
              <w:t>uss</w:t>
            </w:r>
            <w:r w:rsidR="00EA51C0">
              <w:t>…</w:t>
            </w:r>
            <w:r w:rsidR="003645C8">
              <w:t xml:space="preserve">no </w:t>
            </w:r>
            <w:r w:rsidR="00EA51C0">
              <w:t>f</w:t>
            </w:r>
            <w:r w:rsidR="003645C8">
              <w:t>uss!</w:t>
            </w:r>
            <w:r w:rsidR="00BD16A9">
              <w:t xml:space="preserve"> Thanks for watching!</w:t>
            </w:r>
          </w:p>
        </w:tc>
        <w:tc>
          <w:tcPr>
            <w:tcW w:w="2394" w:type="dxa"/>
          </w:tcPr>
          <w:p w14:paraId="318D29DF" w14:textId="77777777" w:rsidR="008D455A" w:rsidRDefault="008D455A" w:rsidP="00BC3F92"/>
        </w:tc>
      </w:tr>
    </w:tbl>
    <w:p w14:paraId="0E2BAD83" w14:textId="77777777" w:rsidR="006A378F" w:rsidRPr="00BC3F92" w:rsidRDefault="00BE2024" w:rsidP="00BC3F92"/>
    <w:sectPr w:rsidR="006A378F" w:rsidRPr="00BC3F92" w:rsidSect="001D1D87">
      <w:headerReference w:type="default"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Suhas Uliyar" w:date="2015-11-09T16:36:00Z" w:initials="SU">
    <w:p w14:paraId="32762A9C" w14:textId="77777777" w:rsidR="00BA1FA2" w:rsidRDefault="00BA1FA2">
      <w:pPr>
        <w:pStyle w:val="CommentText"/>
      </w:pPr>
      <w:r>
        <w:rPr>
          <w:rStyle w:val="CommentReference"/>
        </w:rPr>
        <w:annotationRef/>
      </w:r>
      <w:r>
        <w:t xml:space="preserve">Correct. It was meant to be 6 – 7 back to 6 but that would be too many clicks. So we just need to improvise here </w:t>
      </w:r>
      <w:r>
        <w:sym w:font="Wingdings" w:char="F04A"/>
      </w:r>
    </w:p>
  </w:comment>
  <w:comment w:id="4" w:author="Suhas Uliyar" w:date="2015-11-09T16:38:00Z" w:initials="SU">
    <w:p w14:paraId="7A4D7876" w14:textId="77777777" w:rsidR="00BA1FA2" w:rsidRDefault="00BA1FA2">
      <w:pPr>
        <w:pStyle w:val="CommentText"/>
      </w:pPr>
      <w:r>
        <w:rPr>
          <w:rStyle w:val="CommentReference"/>
        </w:rPr>
        <w:annotationRef/>
      </w:r>
      <w:r>
        <w:t>Yes. Just to show you can place legends on top of bottom or on the sides. Title should have been removed from the screen capture</w:t>
      </w:r>
    </w:p>
  </w:comment>
  <w:comment w:id="5" w:author="Suhas Uliyar" w:date="2015-11-09T16:41:00Z" w:initials="SU">
    <w:p w14:paraId="09134640" w14:textId="77777777" w:rsidR="00BA1FA2" w:rsidRDefault="00BA1FA2">
      <w:pPr>
        <w:pStyle w:val="CommentText"/>
      </w:pPr>
      <w:r>
        <w:rPr>
          <w:rStyle w:val="CommentReference"/>
        </w:rPr>
        <w:annotationRef/>
      </w:r>
      <w:r>
        <w:t>Yes. In addition, we should also mention that the business user could add sample data if they did not know what services are.</w:t>
      </w:r>
    </w:p>
  </w:comment>
  <w:comment w:id="7" w:author="Suhas Uliyar" w:date="2015-11-09T16:43:00Z" w:initials="SU">
    <w:p w14:paraId="4A6BE56C" w14:textId="34DC6689" w:rsidR="006B4B7F" w:rsidRDefault="006B4B7F">
      <w:pPr>
        <w:pStyle w:val="CommentText"/>
      </w:pPr>
      <w:r>
        <w:rPr>
          <w:rStyle w:val="CommentReference"/>
        </w:rPr>
        <w:annotationRef/>
      </w:r>
      <w:r>
        <w:t>Yes. I did not have to select it. Just showed me the Resources available.</w:t>
      </w:r>
    </w:p>
  </w:comment>
  <w:comment w:id="8" w:author="Suhas Uliyar" w:date="2015-11-09T16:45:00Z" w:initials="SU">
    <w:p w14:paraId="350E83B4" w14:textId="329916EA" w:rsidR="007873EE" w:rsidRDefault="007873EE">
      <w:pPr>
        <w:pStyle w:val="CommentText"/>
      </w:pPr>
      <w:r>
        <w:rPr>
          <w:rStyle w:val="CommentReference"/>
        </w:rPr>
        <w:annotationRef/>
      </w:r>
      <w:r>
        <w:t>Used the picture field for the icon.</w:t>
      </w:r>
    </w:p>
  </w:comment>
  <w:comment w:id="9" w:author="Suhas Uliyar" w:date="2015-11-09T16:46:00Z" w:initials="SU">
    <w:p w14:paraId="3610CBED" w14:textId="0855BFC2" w:rsidR="007873EE" w:rsidRDefault="007873EE">
      <w:pPr>
        <w:pStyle w:val="CommentText"/>
      </w:pPr>
      <w:r>
        <w:rPr>
          <w:rStyle w:val="CommentReference"/>
        </w:rPr>
        <w:annotationRef/>
      </w:r>
      <w:r>
        <w:t>Correct. Incident. Not sure what Incident Activities are.</w:t>
      </w:r>
    </w:p>
  </w:comment>
  <w:comment w:id="10" w:author="Suhas Uliyar" w:date="2015-11-09T16:47:00Z" w:initials="SU">
    <w:p w14:paraId="5CAA2DBF" w14:textId="1B515175" w:rsidR="007873EE" w:rsidRDefault="007873EE">
      <w:pPr>
        <w:pStyle w:val="CommentText"/>
      </w:pPr>
      <w:r>
        <w:rPr>
          <w:rStyle w:val="CommentReference"/>
        </w:rPr>
        <w:annotationRef/>
      </w:r>
      <w:r>
        <w:t>Good question. I am not sure if that exists. I had asked that of Denis and he was going to check.</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762A9C" w15:done="0"/>
  <w15:commentEx w15:paraId="7A4D7876" w15:done="0"/>
  <w15:commentEx w15:paraId="09134640" w15:done="0"/>
  <w15:commentEx w15:paraId="4A6BE56C" w15:done="0"/>
  <w15:commentEx w15:paraId="350E83B4" w15:done="0"/>
  <w15:commentEx w15:paraId="3610CBED" w15:done="0"/>
  <w15:commentEx w15:paraId="5CAA2DB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03526" w14:textId="77777777" w:rsidR="00BE2024" w:rsidRDefault="00BE2024" w:rsidP="00C8447A">
      <w:pPr>
        <w:spacing w:after="0" w:line="240" w:lineRule="auto"/>
      </w:pPr>
      <w:r>
        <w:separator/>
      </w:r>
    </w:p>
  </w:endnote>
  <w:endnote w:type="continuationSeparator" w:id="0">
    <w:p w14:paraId="6011B752" w14:textId="77777777" w:rsidR="00BE2024" w:rsidRDefault="00BE2024" w:rsidP="00C8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C8447A" w14:paraId="2D9AD32D" w14:textId="77777777">
      <w:tc>
        <w:tcPr>
          <w:tcW w:w="918" w:type="dxa"/>
        </w:tcPr>
        <w:p w14:paraId="7820B288" w14:textId="77777777" w:rsidR="00C8447A" w:rsidRDefault="00BE2024">
          <w:pPr>
            <w:pStyle w:val="Footer"/>
            <w:jc w:val="right"/>
            <w:rPr>
              <w:b/>
              <w:color w:val="4F81BD" w:themeColor="accent1"/>
              <w:sz w:val="32"/>
              <w:szCs w:val="32"/>
            </w:rPr>
          </w:pPr>
          <w:r>
            <w:fldChar w:fldCharType="begin"/>
          </w:r>
          <w:r>
            <w:instrText xml:space="preserve"> PAGE   \* MERGEFORMAT </w:instrText>
          </w:r>
          <w:r>
            <w:fldChar w:fldCharType="separate"/>
          </w:r>
          <w:r w:rsidR="00982937" w:rsidRPr="00982937">
            <w:rPr>
              <w:b/>
              <w:noProof/>
              <w:color w:val="4F81BD" w:themeColor="accent1"/>
              <w:sz w:val="32"/>
              <w:szCs w:val="32"/>
            </w:rPr>
            <w:t>14</w:t>
          </w:r>
          <w:r>
            <w:rPr>
              <w:b/>
              <w:noProof/>
              <w:color w:val="4F81BD" w:themeColor="accent1"/>
              <w:sz w:val="32"/>
              <w:szCs w:val="32"/>
            </w:rPr>
            <w:fldChar w:fldCharType="end"/>
          </w:r>
        </w:p>
      </w:tc>
      <w:tc>
        <w:tcPr>
          <w:tcW w:w="7938" w:type="dxa"/>
        </w:tcPr>
        <w:p w14:paraId="196E0AA3" w14:textId="77777777" w:rsidR="00C8447A" w:rsidRDefault="00C8447A">
          <w:pPr>
            <w:pStyle w:val="Footer"/>
          </w:pPr>
        </w:p>
      </w:tc>
    </w:tr>
  </w:tbl>
  <w:p w14:paraId="27A43586" w14:textId="77777777" w:rsidR="00C8447A" w:rsidRDefault="00C8447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59E28" w14:textId="77777777" w:rsidR="00BE2024" w:rsidRDefault="00BE2024" w:rsidP="00C8447A">
      <w:pPr>
        <w:spacing w:after="0" w:line="240" w:lineRule="auto"/>
      </w:pPr>
      <w:r>
        <w:separator/>
      </w:r>
    </w:p>
  </w:footnote>
  <w:footnote w:type="continuationSeparator" w:id="0">
    <w:p w14:paraId="1FA66269" w14:textId="77777777" w:rsidR="00BE2024" w:rsidRDefault="00BE2024" w:rsidP="00C8447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CB427" w14:textId="77777777" w:rsidR="001C4A3F" w:rsidRPr="00BA243F" w:rsidRDefault="001C4A3F" w:rsidP="001C4A3F">
    <w:pPr>
      <w:pStyle w:val="Header"/>
      <w:jc w:val="center"/>
      <w:rPr>
        <w:b/>
        <w:sz w:val="32"/>
        <w:szCs w:val="32"/>
      </w:rPr>
    </w:pPr>
    <w:r w:rsidRPr="00BA243F">
      <w:rPr>
        <w:b/>
        <w:sz w:val="32"/>
        <w:szCs w:val="32"/>
      </w:rPr>
      <w:t>MAX Click-Through</w:t>
    </w:r>
  </w:p>
  <w:p w14:paraId="22181077" w14:textId="77777777" w:rsidR="00C8447A" w:rsidRDefault="00C8447A">
    <w:pPr>
      <w:pStyle w:val="Header"/>
    </w:pP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has Uliyar">
    <w15:presenceInfo w15:providerId="None" w15:userId="Suhas Uliy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F92"/>
    <w:rsid w:val="00006284"/>
    <w:rsid w:val="00014492"/>
    <w:rsid w:val="000379DB"/>
    <w:rsid w:val="00052BFE"/>
    <w:rsid w:val="00062BA9"/>
    <w:rsid w:val="00064C70"/>
    <w:rsid w:val="000804B9"/>
    <w:rsid w:val="001019BF"/>
    <w:rsid w:val="00162C28"/>
    <w:rsid w:val="001762CC"/>
    <w:rsid w:val="001857F6"/>
    <w:rsid w:val="00192F3B"/>
    <w:rsid w:val="001B1131"/>
    <w:rsid w:val="001C4A3F"/>
    <w:rsid w:val="001D1D87"/>
    <w:rsid w:val="001E3645"/>
    <w:rsid w:val="0023250D"/>
    <w:rsid w:val="00240D89"/>
    <w:rsid w:val="00251AA2"/>
    <w:rsid w:val="00252ACA"/>
    <w:rsid w:val="00262442"/>
    <w:rsid w:val="00266FF4"/>
    <w:rsid w:val="00273AA8"/>
    <w:rsid w:val="002A3E5E"/>
    <w:rsid w:val="002A66E8"/>
    <w:rsid w:val="00314386"/>
    <w:rsid w:val="00340CBE"/>
    <w:rsid w:val="00350461"/>
    <w:rsid w:val="00360794"/>
    <w:rsid w:val="00363B6F"/>
    <w:rsid w:val="003645C8"/>
    <w:rsid w:val="00365286"/>
    <w:rsid w:val="003709FF"/>
    <w:rsid w:val="00386288"/>
    <w:rsid w:val="003B13D6"/>
    <w:rsid w:val="003B5DB2"/>
    <w:rsid w:val="003C04E1"/>
    <w:rsid w:val="003D4B69"/>
    <w:rsid w:val="00404884"/>
    <w:rsid w:val="00405853"/>
    <w:rsid w:val="004122B5"/>
    <w:rsid w:val="00415B66"/>
    <w:rsid w:val="004223C4"/>
    <w:rsid w:val="004368A1"/>
    <w:rsid w:val="00464669"/>
    <w:rsid w:val="00495A99"/>
    <w:rsid w:val="00495DE0"/>
    <w:rsid w:val="004C5F2F"/>
    <w:rsid w:val="004D65A2"/>
    <w:rsid w:val="004E1015"/>
    <w:rsid w:val="0050141B"/>
    <w:rsid w:val="005044E4"/>
    <w:rsid w:val="00507A22"/>
    <w:rsid w:val="00507FD2"/>
    <w:rsid w:val="00514460"/>
    <w:rsid w:val="00525E25"/>
    <w:rsid w:val="00552156"/>
    <w:rsid w:val="00572177"/>
    <w:rsid w:val="00574110"/>
    <w:rsid w:val="005930B2"/>
    <w:rsid w:val="005C5956"/>
    <w:rsid w:val="005E5CAE"/>
    <w:rsid w:val="005F4056"/>
    <w:rsid w:val="0061386E"/>
    <w:rsid w:val="00617F05"/>
    <w:rsid w:val="00626D2C"/>
    <w:rsid w:val="00631610"/>
    <w:rsid w:val="006353C9"/>
    <w:rsid w:val="0064437D"/>
    <w:rsid w:val="00665FE7"/>
    <w:rsid w:val="006674F6"/>
    <w:rsid w:val="006A74B9"/>
    <w:rsid w:val="006B4B7F"/>
    <w:rsid w:val="00702635"/>
    <w:rsid w:val="00704DEB"/>
    <w:rsid w:val="00747EE7"/>
    <w:rsid w:val="00754DB3"/>
    <w:rsid w:val="00755F69"/>
    <w:rsid w:val="007873EE"/>
    <w:rsid w:val="00794E20"/>
    <w:rsid w:val="00797F75"/>
    <w:rsid w:val="007F4ED2"/>
    <w:rsid w:val="00840B36"/>
    <w:rsid w:val="00862247"/>
    <w:rsid w:val="008775C5"/>
    <w:rsid w:val="0088506E"/>
    <w:rsid w:val="008D455A"/>
    <w:rsid w:val="008F0413"/>
    <w:rsid w:val="00957BD1"/>
    <w:rsid w:val="00971585"/>
    <w:rsid w:val="00972AE3"/>
    <w:rsid w:val="00973C31"/>
    <w:rsid w:val="00982937"/>
    <w:rsid w:val="0099330A"/>
    <w:rsid w:val="009A2173"/>
    <w:rsid w:val="009B3CBF"/>
    <w:rsid w:val="009E4151"/>
    <w:rsid w:val="00A01375"/>
    <w:rsid w:val="00A401E4"/>
    <w:rsid w:val="00A46438"/>
    <w:rsid w:val="00A61745"/>
    <w:rsid w:val="00A65231"/>
    <w:rsid w:val="00A75728"/>
    <w:rsid w:val="00AA4B23"/>
    <w:rsid w:val="00AC6202"/>
    <w:rsid w:val="00AF411D"/>
    <w:rsid w:val="00B132C9"/>
    <w:rsid w:val="00B25B72"/>
    <w:rsid w:val="00B322CB"/>
    <w:rsid w:val="00B609A9"/>
    <w:rsid w:val="00B71D43"/>
    <w:rsid w:val="00B738A8"/>
    <w:rsid w:val="00B947E3"/>
    <w:rsid w:val="00BA1FA2"/>
    <w:rsid w:val="00BA243F"/>
    <w:rsid w:val="00BA2DD7"/>
    <w:rsid w:val="00BC3F92"/>
    <w:rsid w:val="00BC5EFE"/>
    <w:rsid w:val="00BD16A9"/>
    <w:rsid w:val="00BE2024"/>
    <w:rsid w:val="00C34160"/>
    <w:rsid w:val="00C36B8B"/>
    <w:rsid w:val="00C6166A"/>
    <w:rsid w:val="00C8447A"/>
    <w:rsid w:val="00CA3861"/>
    <w:rsid w:val="00CD07A3"/>
    <w:rsid w:val="00D0472C"/>
    <w:rsid w:val="00D46314"/>
    <w:rsid w:val="00D62DBB"/>
    <w:rsid w:val="00D74AD5"/>
    <w:rsid w:val="00D830FE"/>
    <w:rsid w:val="00D86B17"/>
    <w:rsid w:val="00D97FBF"/>
    <w:rsid w:val="00DA4271"/>
    <w:rsid w:val="00DD371E"/>
    <w:rsid w:val="00E031EE"/>
    <w:rsid w:val="00E26D69"/>
    <w:rsid w:val="00E45681"/>
    <w:rsid w:val="00E50EAA"/>
    <w:rsid w:val="00E86DB0"/>
    <w:rsid w:val="00E871C3"/>
    <w:rsid w:val="00E960C8"/>
    <w:rsid w:val="00EA51C0"/>
    <w:rsid w:val="00EF1F16"/>
    <w:rsid w:val="00F33C15"/>
    <w:rsid w:val="00F573F3"/>
    <w:rsid w:val="00FA35CF"/>
    <w:rsid w:val="00FB3EA0"/>
    <w:rsid w:val="00FE1477"/>
    <w:rsid w:val="00FE3EFD"/>
    <w:rsid w:val="00FF5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9FD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EFE"/>
    <w:pPr>
      <w:spacing w:after="200" w:line="276" w:lineRule="auto"/>
    </w:pPr>
    <w:rPr>
      <w:sz w:val="22"/>
      <w:szCs w:val="22"/>
    </w:rPr>
  </w:style>
  <w:style w:type="paragraph" w:styleId="Heading1">
    <w:name w:val="heading 1"/>
    <w:basedOn w:val="Normal"/>
    <w:next w:val="Normal"/>
    <w:link w:val="Heading1Char"/>
    <w:uiPriority w:val="9"/>
    <w:qFormat/>
    <w:rsid w:val="00BC5EF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BC5EF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BC5EFE"/>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EF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BC5EF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C5EFE"/>
    <w:rPr>
      <w:rFonts w:asciiTheme="majorHAnsi" w:eastAsiaTheme="majorEastAsia" w:hAnsiTheme="majorHAnsi" w:cstheme="majorBidi"/>
      <w:b/>
      <w:bCs/>
      <w:sz w:val="26"/>
      <w:szCs w:val="26"/>
    </w:rPr>
  </w:style>
  <w:style w:type="table" w:styleId="TableGrid">
    <w:name w:val="Table Grid"/>
    <w:basedOn w:val="TableNormal"/>
    <w:uiPriority w:val="59"/>
    <w:rsid w:val="00BC3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674F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C844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47A"/>
    <w:rPr>
      <w:sz w:val="22"/>
      <w:szCs w:val="22"/>
    </w:rPr>
  </w:style>
  <w:style w:type="paragraph" w:styleId="Footer">
    <w:name w:val="footer"/>
    <w:basedOn w:val="Normal"/>
    <w:link w:val="FooterChar"/>
    <w:uiPriority w:val="99"/>
    <w:unhideWhenUsed/>
    <w:rsid w:val="00C844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47A"/>
    <w:rPr>
      <w:sz w:val="22"/>
      <w:szCs w:val="22"/>
    </w:rPr>
  </w:style>
  <w:style w:type="paragraph" w:styleId="BalloonText">
    <w:name w:val="Balloon Text"/>
    <w:basedOn w:val="Normal"/>
    <w:link w:val="BalloonTextChar"/>
    <w:uiPriority w:val="99"/>
    <w:semiHidden/>
    <w:unhideWhenUsed/>
    <w:rsid w:val="00C844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47A"/>
    <w:rPr>
      <w:rFonts w:ascii="Tahoma" w:hAnsi="Tahoma" w:cs="Tahoma"/>
      <w:sz w:val="16"/>
      <w:szCs w:val="16"/>
    </w:rPr>
  </w:style>
  <w:style w:type="character" w:styleId="CommentReference">
    <w:name w:val="annotation reference"/>
    <w:basedOn w:val="DefaultParagraphFont"/>
    <w:uiPriority w:val="99"/>
    <w:semiHidden/>
    <w:unhideWhenUsed/>
    <w:rsid w:val="00BA1FA2"/>
    <w:rPr>
      <w:sz w:val="18"/>
      <w:szCs w:val="18"/>
    </w:rPr>
  </w:style>
  <w:style w:type="paragraph" w:styleId="CommentText">
    <w:name w:val="annotation text"/>
    <w:basedOn w:val="Normal"/>
    <w:link w:val="CommentTextChar"/>
    <w:uiPriority w:val="99"/>
    <w:semiHidden/>
    <w:unhideWhenUsed/>
    <w:rsid w:val="00BA1FA2"/>
    <w:pPr>
      <w:spacing w:line="240" w:lineRule="auto"/>
    </w:pPr>
    <w:rPr>
      <w:sz w:val="24"/>
      <w:szCs w:val="24"/>
    </w:rPr>
  </w:style>
  <w:style w:type="character" w:customStyle="1" w:styleId="CommentTextChar">
    <w:name w:val="Comment Text Char"/>
    <w:basedOn w:val="DefaultParagraphFont"/>
    <w:link w:val="CommentText"/>
    <w:uiPriority w:val="99"/>
    <w:semiHidden/>
    <w:rsid w:val="00BA1FA2"/>
    <w:rPr>
      <w:sz w:val="24"/>
      <w:szCs w:val="24"/>
    </w:rPr>
  </w:style>
  <w:style w:type="paragraph" w:styleId="CommentSubject">
    <w:name w:val="annotation subject"/>
    <w:basedOn w:val="CommentText"/>
    <w:next w:val="CommentText"/>
    <w:link w:val="CommentSubjectChar"/>
    <w:uiPriority w:val="99"/>
    <w:semiHidden/>
    <w:unhideWhenUsed/>
    <w:rsid w:val="00BA1FA2"/>
    <w:rPr>
      <w:b/>
      <w:bCs/>
      <w:sz w:val="20"/>
      <w:szCs w:val="20"/>
    </w:rPr>
  </w:style>
  <w:style w:type="character" w:customStyle="1" w:styleId="CommentSubjectChar">
    <w:name w:val="Comment Subject Char"/>
    <w:basedOn w:val="CommentTextChar"/>
    <w:link w:val="CommentSubject"/>
    <w:uiPriority w:val="99"/>
    <w:semiHidden/>
    <w:rsid w:val="00BA1FA2"/>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microsoft.com/office/2011/relationships/people" Target="peop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2015-11-06T00:00:00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1738</Words>
  <Characters>9909</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MAX Click-Through Script</vt:lpstr>
    </vt:vector>
  </TitlesOfParts>
  <Company>Oracle Corporation</Company>
  <LinksUpToDate>false</LinksUpToDate>
  <CharactersWithSpaces>11624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 Click-Through Script</dc:title>
  <dc:creator>John Bassett</dc:creator>
  <cp:lastModifiedBy>Suhas Uliyar</cp:lastModifiedBy>
  <cp:revision>2</cp:revision>
  <cp:lastPrinted>2015-11-06T19:43:00Z</cp:lastPrinted>
  <dcterms:created xsi:type="dcterms:W3CDTF">2015-11-10T00:50:00Z</dcterms:created>
  <dcterms:modified xsi:type="dcterms:W3CDTF">2015-11-10T00:50:00Z</dcterms:modified>
</cp:coreProperties>
</file>