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9EE86" w14:textId="77777777" w:rsidR="00E66AE0" w:rsidRDefault="00E66AE0" w:rsidP="00E66AE0">
      <w:pPr>
        <w:pStyle w:val="Title"/>
      </w:pPr>
      <w:r>
        <w:t>Process Cloud Service</w:t>
      </w:r>
    </w:p>
    <w:p w14:paraId="59B0882F" w14:textId="77777777" w:rsidR="00E66AE0" w:rsidRDefault="00E66AE0" w:rsidP="00E66AE0">
      <w:pPr>
        <w:pStyle w:val="Title"/>
      </w:pPr>
      <w:r>
        <w:t>Sales Consultant Training</w:t>
      </w:r>
    </w:p>
    <w:p w14:paraId="1EB46E21" w14:textId="52E913CA" w:rsidR="00E66AE0" w:rsidRPr="001B790A" w:rsidRDefault="006756C2" w:rsidP="00E66AE0">
      <w:pPr>
        <w:pStyle w:val="Title"/>
        <w:rPr>
          <w:sz w:val="40"/>
          <w:szCs w:val="40"/>
        </w:rPr>
      </w:pPr>
      <w:r>
        <w:rPr>
          <w:sz w:val="40"/>
          <w:szCs w:val="40"/>
        </w:rPr>
        <w:t>System Information Document</w:t>
      </w:r>
    </w:p>
    <w:p w14:paraId="0AF1A49C" w14:textId="77777777" w:rsidR="00E66AE0" w:rsidRDefault="00E66AE0" w:rsidP="00E66AE0">
      <w:pPr>
        <w:spacing w:after="160" w:line="259" w:lineRule="auto"/>
      </w:pPr>
      <w:r>
        <w:br w:type="page"/>
      </w:r>
    </w:p>
    <w:p w14:paraId="7344A61F" w14:textId="77777777" w:rsidR="00E66AE0" w:rsidRDefault="00E66AE0" w:rsidP="009F3896">
      <w:pPr>
        <w:pStyle w:val="Heading1"/>
        <w:numPr>
          <w:ilvl w:val="0"/>
          <w:numId w:val="0"/>
        </w:numPr>
      </w:pPr>
      <w:r>
        <w:lastRenderedPageBreak/>
        <w:t>Introduction</w:t>
      </w:r>
    </w:p>
    <w:p w14:paraId="2BA5EEF8" w14:textId="58F9F568" w:rsidR="00E66AE0" w:rsidRDefault="006756C2" w:rsidP="00E66AE0">
      <w:r>
        <w:t>This document provides the information each attendee will need to connect and login to the systems that will be used throughout the training.  Each attendee has been assigned an Attendee # and this number will be used through this document referred to as A</w:t>
      </w:r>
      <w:r w:rsidR="00FE59F0">
        <w:t xml:space="preserve">ttendee # or will be embedded in username or artifact name using </w:t>
      </w:r>
      <w:r w:rsidR="00FE59F0" w:rsidRPr="00FE59F0">
        <w:rPr>
          <w:b/>
        </w:rPr>
        <w:t>&lt;#&gt;</w:t>
      </w:r>
      <w:r w:rsidR="00FE59F0">
        <w:rPr>
          <w:b/>
        </w:rPr>
        <w:t>.</w:t>
      </w:r>
    </w:p>
    <w:p w14:paraId="5C6398CA" w14:textId="77777777" w:rsidR="00DE55B3" w:rsidRDefault="00DE55B3" w:rsidP="00E66AE0"/>
    <w:p w14:paraId="4A685C76" w14:textId="172C4DDF" w:rsidR="006756C2" w:rsidRDefault="006756C2" w:rsidP="009F3896">
      <w:pPr>
        <w:pStyle w:val="Heading1"/>
        <w:numPr>
          <w:ilvl w:val="0"/>
          <w:numId w:val="0"/>
        </w:numPr>
      </w:pPr>
      <w:r>
        <w:t>Assignments</w:t>
      </w:r>
    </w:p>
    <w:p w14:paraId="50553E2F" w14:textId="77777777" w:rsidR="00FE59F0" w:rsidRPr="00FE59F0" w:rsidRDefault="00FE59F0" w:rsidP="00FE59F0"/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1278"/>
        <w:gridCol w:w="3960"/>
        <w:gridCol w:w="1980"/>
      </w:tblGrid>
      <w:tr w:rsidR="006756C2" w14:paraId="511CAC38" w14:textId="77777777" w:rsidTr="00FE59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0E6553DD" w14:textId="27F04C64" w:rsidR="006756C2" w:rsidRDefault="006756C2" w:rsidP="006756C2">
            <w:pPr>
              <w:jc w:val="center"/>
            </w:pPr>
            <w:r>
              <w:t>Attendee #</w:t>
            </w:r>
          </w:p>
        </w:tc>
        <w:tc>
          <w:tcPr>
            <w:tcW w:w="3960" w:type="dxa"/>
          </w:tcPr>
          <w:p w14:paraId="604F02E0" w14:textId="7814F2A9" w:rsidR="006756C2" w:rsidRDefault="006756C2" w:rsidP="006756C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Attendee </w:t>
            </w:r>
          </w:p>
        </w:tc>
        <w:tc>
          <w:tcPr>
            <w:tcW w:w="1980" w:type="dxa"/>
          </w:tcPr>
          <w:p w14:paraId="522E310D" w14:textId="56AE3607" w:rsidR="006756C2" w:rsidRDefault="006756C2" w:rsidP="006756C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System Assigned</w:t>
            </w:r>
          </w:p>
        </w:tc>
      </w:tr>
      <w:tr w:rsidR="00FE59F0" w14:paraId="46E81824" w14:textId="77777777" w:rsidTr="00FE5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5407BAC8" w14:textId="05FF2074" w:rsidR="00FE59F0" w:rsidRDefault="00FE59F0" w:rsidP="00FE59F0">
            <w:pPr>
              <w:jc w:val="center"/>
            </w:pPr>
            <w:r>
              <w:t>1</w:t>
            </w:r>
          </w:p>
        </w:tc>
        <w:tc>
          <w:tcPr>
            <w:tcW w:w="3960" w:type="dxa"/>
          </w:tcPr>
          <w:p w14:paraId="47956DB6" w14:textId="39D28E96" w:rsidR="00FE59F0" w:rsidRDefault="00EE690D" w:rsidP="00FE59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7" w:history="1">
              <w:r w:rsidR="00FE59F0" w:rsidRPr="00FE59F0">
                <w:rPr>
                  <w:rStyle w:val="Hyperlink"/>
                </w:rPr>
                <w:t>puneet.d.gupta@oracle.com</w:t>
              </w:r>
            </w:hyperlink>
          </w:p>
        </w:tc>
        <w:tc>
          <w:tcPr>
            <w:tcW w:w="1980" w:type="dxa"/>
          </w:tcPr>
          <w:p w14:paraId="4A9EBDE7" w14:textId="7D68A6FD" w:rsidR="00FE59F0" w:rsidRDefault="00FE59F0" w:rsidP="00FE59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slc06xly</w:t>
            </w:r>
          </w:p>
        </w:tc>
      </w:tr>
      <w:tr w:rsidR="00FE59F0" w14:paraId="18045BA6" w14:textId="77777777" w:rsidTr="00FE59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50F2F305" w14:textId="278CB026" w:rsidR="00FE59F0" w:rsidRDefault="00FE59F0" w:rsidP="00FE59F0">
            <w:pPr>
              <w:jc w:val="center"/>
            </w:pPr>
            <w:r>
              <w:t>2</w:t>
            </w:r>
          </w:p>
        </w:tc>
        <w:tc>
          <w:tcPr>
            <w:tcW w:w="3960" w:type="dxa"/>
          </w:tcPr>
          <w:p w14:paraId="1361EDC5" w14:textId="5DB4DE0B" w:rsidR="00FE59F0" w:rsidRDefault="00EE690D" w:rsidP="00FE59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" w:history="1">
              <w:r w:rsidR="00FE59F0" w:rsidRPr="00FE59F0">
                <w:rPr>
                  <w:rStyle w:val="Hyperlink"/>
                </w:rPr>
                <w:t>sabrina.baldoni@oracle.com</w:t>
              </w:r>
            </w:hyperlink>
          </w:p>
        </w:tc>
        <w:tc>
          <w:tcPr>
            <w:tcW w:w="1980" w:type="dxa"/>
          </w:tcPr>
          <w:p w14:paraId="2EEB6813" w14:textId="10434E3E" w:rsidR="00FE59F0" w:rsidRDefault="00FE59F0" w:rsidP="00FE59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30C7">
              <w:t>slc06xly</w:t>
            </w:r>
          </w:p>
        </w:tc>
      </w:tr>
      <w:tr w:rsidR="00FE59F0" w14:paraId="5167936C" w14:textId="77777777" w:rsidTr="00FE5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7A3CB25D" w14:textId="5B4E6982" w:rsidR="00FE59F0" w:rsidRDefault="00FE59F0" w:rsidP="00FE59F0">
            <w:pPr>
              <w:jc w:val="center"/>
            </w:pPr>
            <w:r>
              <w:t>3</w:t>
            </w:r>
          </w:p>
        </w:tc>
        <w:tc>
          <w:tcPr>
            <w:tcW w:w="3960" w:type="dxa"/>
          </w:tcPr>
          <w:p w14:paraId="0593896F" w14:textId="7EB725C2" w:rsidR="00FE59F0" w:rsidRDefault="00EE690D" w:rsidP="00FE59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" w:history="1">
              <w:r w:rsidR="00FE59F0" w:rsidRPr="00FE59F0">
                <w:rPr>
                  <w:rStyle w:val="Hyperlink"/>
                </w:rPr>
                <w:t>puneet.d.gupta@oracle.com</w:t>
              </w:r>
            </w:hyperlink>
          </w:p>
        </w:tc>
        <w:tc>
          <w:tcPr>
            <w:tcW w:w="1980" w:type="dxa"/>
          </w:tcPr>
          <w:p w14:paraId="080C0D51" w14:textId="5E7CA68A" w:rsidR="00FE59F0" w:rsidRDefault="00FE59F0" w:rsidP="00FE59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630C7">
              <w:t>slc06xly</w:t>
            </w:r>
          </w:p>
        </w:tc>
      </w:tr>
      <w:tr w:rsidR="00FE59F0" w14:paraId="10AE45A2" w14:textId="77777777" w:rsidTr="00FE59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0D8F7C84" w14:textId="6A3299E8" w:rsidR="00FE59F0" w:rsidRDefault="00FE59F0" w:rsidP="00FE59F0">
            <w:pPr>
              <w:jc w:val="center"/>
            </w:pPr>
            <w:r>
              <w:t>4</w:t>
            </w:r>
          </w:p>
        </w:tc>
        <w:tc>
          <w:tcPr>
            <w:tcW w:w="3960" w:type="dxa"/>
          </w:tcPr>
          <w:p w14:paraId="54A8851B" w14:textId="5330748B" w:rsidR="00FE59F0" w:rsidRDefault="00EE690D" w:rsidP="00FE59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0" w:history="1">
              <w:r w:rsidR="00FE59F0" w:rsidRPr="00FE59F0">
                <w:rPr>
                  <w:rStyle w:val="Hyperlink"/>
                </w:rPr>
                <w:t>vishnu.ande@oracle.com</w:t>
              </w:r>
            </w:hyperlink>
          </w:p>
        </w:tc>
        <w:tc>
          <w:tcPr>
            <w:tcW w:w="1980" w:type="dxa"/>
          </w:tcPr>
          <w:p w14:paraId="60073CA4" w14:textId="034092CB" w:rsidR="00FE59F0" w:rsidRDefault="00FE59F0" w:rsidP="00FE59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30C7">
              <w:t>slc06xly</w:t>
            </w:r>
          </w:p>
        </w:tc>
      </w:tr>
      <w:tr w:rsidR="00FE59F0" w14:paraId="7AF45D32" w14:textId="77777777" w:rsidTr="00FE5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08B21A77" w14:textId="324758E3" w:rsidR="00FE59F0" w:rsidRDefault="00FE59F0" w:rsidP="00FE59F0">
            <w:pPr>
              <w:jc w:val="center"/>
            </w:pPr>
            <w:r>
              <w:t>5</w:t>
            </w:r>
          </w:p>
        </w:tc>
        <w:tc>
          <w:tcPr>
            <w:tcW w:w="3960" w:type="dxa"/>
          </w:tcPr>
          <w:p w14:paraId="33AE0D11" w14:textId="04F3D616" w:rsidR="00FE59F0" w:rsidRDefault="00EE690D" w:rsidP="00FE59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1" w:history="1">
              <w:r w:rsidR="00FE59F0" w:rsidRPr="00FE59F0">
                <w:rPr>
                  <w:rStyle w:val="Hyperlink"/>
                </w:rPr>
                <w:t>john.vansant@oracle.com</w:t>
              </w:r>
            </w:hyperlink>
          </w:p>
        </w:tc>
        <w:tc>
          <w:tcPr>
            <w:tcW w:w="1980" w:type="dxa"/>
          </w:tcPr>
          <w:p w14:paraId="373803BE" w14:textId="060A5614" w:rsidR="00FE59F0" w:rsidRDefault="00FE59F0" w:rsidP="00FE59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630C7">
              <w:t>slc06xly</w:t>
            </w:r>
          </w:p>
        </w:tc>
      </w:tr>
      <w:tr w:rsidR="00FE59F0" w14:paraId="48AEE3A7" w14:textId="77777777" w:rsidTr="00FE59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0BA84AD1" w14:textId="7629BCC0" w:rsidR="00FE59F0" w:rsidRDefault="00FE59F0" w:rsidP="00FE59F0">
            <w:pPr>
              <w:jc w:val="center"/>
            </w:pPr>
            <w:r>
              <w:t>6</w:t>
            </w:r>
          </w:p>
        </w:tc>
        <w:tc>
          <w:tcPr>
            <w:tcW w:w="3960" w:type="dxa"/>
          </w:tcPr>
          <w:p w14:paraId="524AECF2" w14:textId="1968B873" w:rsidR="00FE59F0" w:rsidRDefault="00EE690D" w:rsidP="00FE59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2" w:history="1">
              <w:r w:rsidR="00FE59F0" w:rsidRPr="00FE59F0">
                <w:rPr>
                  <w:rStyle w:val="Hyperlink"/>
                </w:rPr>
                <w:t>steve.tuttle@oracle.com</w:t>
              </w:r>
            </w:hyperlink>
          </w:p>
        </w:tc>
        <w:tc>
          <w:tcPr>
            <w:tcW w:w="1980" w:type="dxa"/>
          </w:tcPr>
          <w:p w14:paraId="1F70E286" w14:textId="4C99E991" w:rsidR="00FE59F0" w:rsidRDefault="00FE59F0" w:rsidP="00FE59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30C7">
              <w:t>slc06xly</w:t>
            </w:r>
          </w:p>
        </w:tc>
      </w:tr>
      <w:tr w:rsidR="00FE59F0" w14:paraId="6605BFEE" w14:textId="77777777" w:rsidTr="00FE5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487D2F71" w14:textId="167C9338" w:rsidR="00FE59F0" w:rsidRDefault="00FE59F0" w:rsidP="00FE59F0">
            <w:pPr>
              <w:jc w:val="center"/>
            </w:pPr>
            <w:r>
              <w:t>7</w:t>
            </w:r>
          </w:p>
        </w:tc>
        <w:tc>
          <w:tcPr>
            <w:tcW w:w="3960" w:type="dxa"/>
          </w:tcPr>
          <w:p w14:paraId="0591D453" w14:textId="6178DEEE" w:rsidR="00FE59F0" w:rsidRDefault="00EE690D" w:rsidP="00FE59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3" w:history="1">
              <w:r w:rsidR="00FE59F0" w:rsidRPr="00FE59F0">
                <w:rPr>
                  <w:rStyle w:val="Hyperlink"/>
                </w:rPr>
                <w:t>george.conti@oracle.com</w:t>
              </w:r>
            </w:hyperlink>
          </w:p>
        </w:tc>
        <w:tc>
          <w:tcPr>
            <w:tcW w:w="1980" w:type="dxa"/>
          </w:tcPr>
          <w:p w14:paraId="468B3890" w14:textId="377C57FE" w:rsidR="00FE59F0" w:rsidRDefault="00FE59F0" w:rsidP="00FE59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630C7">
              <w:t>slc06xly</w:t>
            </w:r>
          </w:p>
        </w:tc>
      </w:tr>
      <w:tr w:rsidR="00FE59F0" w14:paraId="7CFA66FC" w14:textId="77777777" w:rsidTr="00FE59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17FEF1EA" w14:textId="44288FE7" w:rsidR="00FE59F0" w:rsidRDefault="00FE59F0" w:rsidP="00FE59F0">
            <w:pPr>
              <w:jc w:val="center"/>
            </w:pPr>
            <w:r>
              <w:t>8</w:t>
            </w:r>
          </w:p>
        </w:tc>
        <w:tc>
          <w:tcPr>
            <w:tcW w:w="3960" w:type="dxa"/>
          </w:tcPr>
          <w:p w14:paraId="2A9359E1" w14:textId="750D316A" w:rsidR="00FE59F0" w:rsidRDefault="00EE690D" w:rsidP="00FE59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4" w:history="1">
              <w:r w:rsidR="00FE59F0" w:rsidRPr="00FE59F0">
                <w:rPr>
                  <w:rStyle w:val="Hyperlink"/>
                </w:rPr>
                <w:t>shiva.bhajekar@oracle.com</w:t>
              </w:r>
            </w:hyperlink>
          </w:p>
        </w:tc>
        <w:tc>
          <w:tcPr>
            <w:tcW w:w="1980" w:type="dxa"/>
          </w:tcPr>
          <w:p w14:paraId="71EBC53B" w14:textId="523E4EA9" w:rsidR="00FE59F0" w:rsidRDefault="00FE59F0" w:rsidP="00FE59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30C7">
              <w:t>slc06xly</w:t>
            </w:r>
          </w:p>
        </w:tc>
      </w:tr>
      <w:tr w:rsidR="00FE59F0" w14:paraId="0BB0804B" w14:textId="77777777" w:rsidTr="00FE5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767D88BF" w14:textId="63257279" w:rsidR="00FE59F0" w:rsidRDefault="00FE59F0" w:rsidP="00FE59F0">
            <w:pPr>
              <w:jc w:val="center"/>
            </w:pPr>
            <w:r>
              <w:t>9</w:t>
            </w:r>
          </w:p>
        </w:tc>
        <w:tc>
          <w:tcPr>
            <w:tcW w:w="3960" w:type="dxa"/>
          </w:tcPr>
          <w:p w14:paraId="48F3EF9D" w14:textId="162DB15D" w:rsidR="00FE59F0" w:rsidRDefault="00EE690D" w:rsidP="00FE59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5" w:history="1">
              <w:r w:rsidR="00FE59F0" w:rsidRPr="00FE59F0">
                <w:rPr>
                  <w:rStyle w:val="Hyperlink"/>
                </w:rPr>
                <w:t>vinod.vydier@oracle.com</w:t>
              </w:r>
            </w:hyperlink>
          </w:p>
        </w:tc>
        <w:tc>
          <w:tcPr>
            <w:tcW w:w="1980" w:type="dxa"/>
          </w:tcPr>
          <w:p w14:paraId="513C26FC" w14:textId="6A67E0D5" w:rsidR="00FE59F0" w:rsidRDefault="00FE59F0" w:rsidP="00FE59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630C7">
              <w:t>slc06xly</w:t>
            </w:r>
          </w:p>
        </w:tc>
      </w:tr>
      <w:tr w:rsidR="00FE59F0" w14:paraId="1E6E4F47" w14:textId="77777777" w:rsidTr="00FE59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45BB878C" w14:textId="2EA578D4" w:rsidR="00FE59F0" w:rsidRDefault="00FE59F0" w:rsidP="00FE59F0">
            <w:pPr>
              <w:jc w:val="center"/>
            </w:pPr>
            <w:r>
              <w:t>10</w:t>
            </w:r>
          </w:p>
        </w:tc>
        <w:tc>
          <w:tcPr>
            <w:tcW w:w="3960" w:type="dxa"/>
          </w:tcPr>
          <w:p w14:paraId="464BDE6D" w14:textId="71F9E804" w:rsidR="00FE59F0" w:rsidRDefault="00EE690D" w:rsidP="00FE59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6" w:history="1">
              <w:r w:rsidR="00FE59F0" w:rsidRPr="00FE59F0">
                <w:rPr>
                  <w:rStyle w:val="Hyperlink"/>
                </w:rPr>
                <w:t>craig.hollister@oracle.com</w:t>
              </w:r>
            </w:hyperlink>
          </w:p>
        </w:tc>
        <w:tc>
          <w:tcPr>
            <w:tcW w:w="1980" w:type="dxa"/>
          </w:tcPr>
          <w:p w14:paraId="67A0C9E5" w14:textId="7FB5D6C6" w:rsidR="00FE59F0" w:rsidRDefault="00FE59F0" w:rsidP="00FE59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30C7">
              <w:t>slc06xly</w:t>
            </w:r>
          </w:p>
        </w:tc>
      </w:tr>
      <w:tr w:rsidR="0075436A" w14:paraId="0FCDAC64" w14:textId="77777777" w:rsidTr="00FE5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70AB8FC0" w14:textId="77777777" w:rsidR="0075436A" w:rsidRDefault="0075436A" w:rsidP="00FE59F0">
            <w:pPr>
              <w:jc w:val="center"/>
            </w:pPr>
          </w:p>
        </w:tc>
        <w:tc>
          <w:tcPr>
            <w:tcW w:w="3960" w:type="dxa"/>
          </w:tcPr>
          <w:p w14:paraId="00B6BBA7" w14:textId="77777777" w:rsidR="0075436A" w:rsidRDefault="0075436A" w:rsidP="00FE59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0" w:type="dxa"/>
          </w:tcPr>
          <w:p w14:paraId="7D49B5BA" w14:textId="77777777" w:rsidR="0075436A" w:rsidRPr="004630C7" w:rsidRDefault="0075436A" w:rsidP="00FE59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436A" w14:paraId="6A5542FE" w14:textId="77777777" w:rsidTr="00FE59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5E9B8E19" w14:textId="1D1933EF" w:rsidR="0075436A" w:rsidRDefault="0075436A" w:rsidP="0075436A">
            <w:pPr>
              <w:jc w:val="center"/>
            </w:pPr>
            <w:r>
              <w:t>11</w:t>
            </w:r>
          </w:p>
        </w:tc>
        <w:tc>
          <w:tcPr>
            <w:tcW w:w="3960" w:type="dxa"/>
          </w:tcPr>
          <w:p w14:paraId="10A74866" w14:textId="1B46DA3D" w:rsidR="0075436A" w:rsidRDefault="00EE690D" w:rsidP="007543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7" w:history="1">
              <w:r w:rsidR="0075436A" w:rsidRPr="00FE59F0">
                <w:rPr>
                  <w:rStyle w:val="Hyperlink"/>
                </w:rPr>
                <w:t>john.knoepfle@oracle.com</w:t>
              </w:r>
            </w:hyperlink>
          </w:p>
        </w:tc>
        <w:tc>
          <w:tcPr>
            <w:tcW w:w="1980" w:type="dxa"/>
          </w:tcPr>
          <w:p w14:paraId="7C91396F" w14:textId="22DF253C" w:rsidR="0075436A" w:rsidRDefault="0075436A" w:rsidP="007543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3064">
              <w:t>slc06uwo</w:t>
            </w:r>
          </w:p>
        </w:tc>
      </w:tr>
      <w:tr w:rsidR="0075436A" w14:paraId="4C4D837C" w14:textId="77777777" w:rsidTr="00FE5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0DBDE204" w14:textId="6AEA2646" w:rsidR="0075436A" w:rsidRDefault="0075436A" w:rsidP="0075436A">
            <w:pPr>
              <w:jc w:val="center"/>
            </w:pPr>
            <w:r>
              <w:t>12</w:t>
            </w:r>
          </w:p>
        </w:tc>
        <w:tc>
          <w:tcPr>
            <w:tcW w:w="3960" w:type="dxa"/>
          </w:tcPr>
          <w:p w14:paraId="48945C24" w14:textId="082F2883" w:rsidR="0075436A" w:rsidRDefault="00EE690D" w:rsidP="007543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8" w:history="1">
              <w:r w:rsidR="0075436A" w:rsidRPr="00FE59F0">
                <w:rPr>
                  <w:rStyle w:val="Hyperlink"/>
                </w:rPr>
                <w:t>pat.shepherd@oracle.com</w:t>
              </w:r>
            </w:hyperlink>
          </w:p>
        </w:tc>
        <w:tc>
          <w:tcPr>
            <w:tcW w:w="1980" w:type="dxa"/>
          </w:tcPr>
          <w:p w14:paraId="7E9F9CC1" w14:textId="69AEB074" w:rsidR="0075436A" w:rsidRDefault="0075436A" w:rsidP="007543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3064">
              <w:t>slc06uwo</w:t>
            </w:r>
          </w:p>
        </w:tc>
      </w:tr>
      <w:tr w:rsidR="0075436A" w14:paraId="471790BC" w14:textId="77777777" w:rsidTr="00FE59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3F38AF73" w14:textId="33CB2C17" w:rsidR="0075436A" w:rsidRDefault="0075436A" w:rsidP="0075436A">
            <w:pPr>
              <w:jc w:val="center"/>
            </w:pPr>
            <w:r>
              <w:t>13</w:t>
            </w:r>
          </w:p>
        </w:tc>
        <w:tc>
          <w:tcPr>
            <w:tcW w:w="3960" w:type="dxa"/>
          </w:tcPr>
          <w:p w14:paraId="7CAFAEDF" w14:textId="1431CE9C" w:rsidR="0075436A" w:rsidRDefault="00EE690D" w:rsidP="007543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9" w:history="1">
              <w:r w:rsidR="0075436A" w:rsidRPr="00FE59F0">
                <w:rPr>
                  <w:rStyle w:val="Hyperlink"/>
                </w:rPr>
                <w:t>adam.quan@oracle.com</w:t>
              </w:r>
            </w:hyperlink>
          </w:p>
        </w:tc>
        <w:tc>
          <w:tcPr>
            <w:tcW w:w="1980" w:type="dxa"/>
          </w:tcPr>
          <w:p w14:paraId="7AD48C4E" w14:textId="396BCFC8" w:rsidR="0075436A" w:rsidRDefault="0075436A" w:rsidP="007543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3064">
              <w:t>slc06uwo</w:t>
            </w:r>
          </w:p>
        </w:tc>
      </w:tr>
      <w:tr w:rsidR="0075436A" w14:paraId="46018D50" w14:textId="77777777" w:rsidTr="00FE5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60DABDF8" w14:textId="14672E1F" w:rsidR="0075436A" w:rsidRDefault="0075436A" w:rsidP="0075436A">
            <w:pPr>
              <w:jc w:val="center"/>
            </w:pPr>
            <w:r>
              <w:t>14</w:t>
            </w:r>
          </w:p>
        </w:tc>
        <w:tc>
          <w:tcPr>
            <w:tcW w:w="3960" w:type="dxa"/>
          </w:tcPr>
          <w:p w14:paraId="42B6B6AC" w14:textId="55CFDFCE" w:rsidR="0075436A" w:rsidRDefault="00EE690D" w:rsidP="007543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0" w:history="1">
              <w:r w:rsidR="0075436A" w:rsidRPr="00FE59F0">
                <w:rPr>
                  <w:rStyle w:val="Hyperlink"/>
                </w:rPr>
                <w:t>shukie.ganguly@oracle.com</w:t>
              </w:r>
            </w:hyperlink>
          </w:p>
        </w:tc>
        <w:tc>
          <w:tcPr>
            <w:tcW w:w="1980" w:type="dxa"/>
          </w:tcPr>
          <w:p w14:paraId="768ACDAE" w14:textId="700B5092" w:rsidR="0075436A" w:rsidRDefault="0075436A" w:rsidP="007543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3064">
              <w:t>slc06uwo</w:t>
            </w:r>
          </w:p>
        </w:tc>
      </w:tr>
      <w:tr w:rsidR="0075436A" w14:paraId="44829389" w14:textId="77777777" w:rsidTr="00FE59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6C2CFFF1" w14:textId="556124D7" w:rsidR="0075436A" w:rsidRDefault="0075436A" w:rsidP="0075436A">
            <w:pPr>
              <w:jc w:val="center"/>
            </w:pPr>
            <w:r>
              <w:t>15</w:t>
            </w:r>
          </w:p>
        </w:tc>
        <w:tc>
          <w:tcPr>
            <w:tcW w:w="3960" w:type="dxa"/>
          </w:tcPr>
          <w:p w14:paraId="1563A542" w14:textId="22C9D753" w:rsidR="0075436A" w:rsidRDefault="00EE690D" w:rsidP="007543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1" w:history="1">
              <w:r w:rsidR="0075436A" w:rsidRPr="00FE59F0">
                <w:rPr>
                  <w:rStyle w:val="Hyperlink"/>
                </w:rPr>
                <w:t>carlos.castorani@oracle.com</w:t>
              </w:r>
            </w:hyperlink>
          </w:p>
        </w:tc>
        <w:tc>
          <w:tcPr>
            <w:tcW w:w="1980" w:type="dxa"/>
          </w:tcPr>
          <w:p w14:paraId="2AC78D40" w14:textId="236AD3B1" w:rsidR="0075436A" w:rsidRDefault="0075436A" w:rsidP="007543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3064">
              <w:t>slc06uwo</w:t>
            </w:r>
          </w:p>
        </w:tc>
      </w:tr>
      <w:tr w:rsidR="00FE59F0" w14:paraId="4436E870" w14:textId="77777777" w:rsidTr="00FE5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4CB33268" w14:textId="0ACF342F" w:rsidR="00FE59F0" w:rsidRDefault="00FE59F0" w:rsidP="00FE59F0">
            <w:pPr>
              <w:jc w:val="center"/>
            </w:pPr>
            <w:r>
              <w:t>16</w:t>
            </w:r>
          </w:p>
        </w:tc>
        <w:tc>
          <w:tcPr>
            <w:tcW w:w="3960" w:type="dxa"/>
          </w:tcPr>
          <w:p w14:paraId="11A1A576" w14:textId="34565DCD" w:rsidR="00FE59F0" w:rsidRDefault="00EE690D" w:rsidP="00FE59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2" w:history="1">
              <w:r w:rsidR="00FE59F0" w:rsidRPr="00FE59F0">
                <w:rPr>
                  <w:rStyle w:val="Hyperlink"/>
                </w:rPr>
                <w:t>cam.crockett@oracle.com</w:t>
              </w:r>
            </w:hyperlink>
          </w:p>
        </w:tc>
        <w:tc>
          <w:tcPr>
            <w:tcW w:w="1980" w:type="dxa"/>
          </w:tcPr>
          <w:p w14:paraId="01556601" w14:textId="610777C2" w:rsidR="00FE59F0" w:rsidRDefault="00FE59F0" w:rsidP="00FE59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slc06uwo</w:t>
            </w:r>
          </w:p>
        </w:tc>
      </w:tr>
      <w:tr w:rsidR="00FE59F0" w14:paraId="5C17EF1D" w14:textId="77777777" w:rsidTr="00FE59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13EB1A74" w14:textId="4A11AE04" w:rsidR="00FE59F0" w:rsidRDefault="00FE59F0" w:rsidP="00FE59F0">
            <w:pPr>
              <w:jc w:val="center"/>
            </w:pPr>
            <w:r>
              <w:t>17</w:t>
            </w:r>
          </w:p>
        </w:tc>
        <w:tc>
          <w:tcPr>
            <w:tcW w:w="3960" w:type="dxa"/>
          </w:tcPr>
          <w:p w14:paraId="3D628153" w14:textId="7059425C" w:rsidR="00FE59F0" w:rsidRDefault="00EE690D" w:rsidP="00FE59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3" w:history="1">
              <w:r w:rsidR="00FE59F0" w:rsidRPr="00FE59F0">
                <w:rPr>
                  <w:rStyle w:val="Hyperlink"/>
                </w:rPr>
                <w:t>rodrigo.mondaca.rivera@oracle.com</w:t>
              </w:r>
            </w:hyperlink>
          </w:p>
        </w:tc>
        <w:tc>
          <w:tcPr>
            <w:tcW w:w="1980" w:type="dxa"/>
          </w:tcPr>
          <w:p w14:paraId="070814F0" w14:textId="095AEFC9" w:rsidR="00FE59F0" w:rsidRDefault="00FE59F0" w:rsidP="00FE59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E0A81">
              <w:t>slc06uwo</w:t>
            </w:r>
          </w:p>
        </w:tc>
      </w:tr>
      <w:tr w:rsidR="00FE59F0" w14:paraId="1BEB44E4" w14:textId="77777777" w:rsidTr="00FE5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32E999B4" w14:textId="234D991C" w:rsidR="00FE59F0" w:rsidRDefault="00FE59F0" w:rsidP="00FE59F0">
            <w:pPr>
              <w:jc w:val="center"/>
            </w:pPr>
            <w:r>
              <w:t>18</w:t>
            </w:r>
          </w:p>
        </w:tc>
        <w:tc>
          <w:tcPr>
            <w:tcW w:w="3960" w:type="dxa"/>
          </w:tcPr>
          <w:p w14:paraId="46BA51D3" w14:textId="2B53A8CD" w:rsidR="00FE59F0" w:rsidRDefault="00EE690D" w:rsidP="00FE59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4" w:history="1">
              <w:r w:rsidR="00FE59F0" w:rsidRPr="00FE59F0">
                <w:rPr>
                  <w:rStyle w:val="Hyperlink"/>
                </w:rPr>
                <w:t>jorge.andres.jimenez@oracle.com</w:t>
              </w:r>
            </w:hyperlink>
          </w:p>
        </w:tc>
        <w:tc>
          <w:tcPr>
            <w:tcW w:w="1980" w:type="dxa"/>
          </w:tcPr>
          <w:p w14:paraId="74E1F7C5" w14:textId="00AD9670" w:rsidR="00FE59F0" w:rsidRDefault="00FE59F0" w:rsidP="00FE59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E0A81">
              <w:t>slc06uwo</w:t>
            </w:r>
          </w:p>
        </w:tc>
      </w:tr>
      <w:tr w:rsidR="00FE59F0" w14:paraId="4343CF84" w14:textId="77777777" w:rsidTr="00FE59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78BA583A" w14:textId="72F78FD9" w:rsidR="00FE59F0" w:rsidRDefault="00FE59F0" w:rsidP="00FE59F0">
            <w:pPr>
              <w:jc w:val="center"/>
            </w:pPr>
            <w:r>
              <w:t>19</w:t>
            </w:r>
          </w:p>
        </w:tc>
        <w:tc>
          <w:tcPr>
            <w:tcW w:w="3960" w:type="dxa"/>
          </w:tcPr>
          <w:p w14:paraId="1FD7A5FA" w14:textId="437F912C" w:rsidR="00FE59F0" w:rsidRDefault="00EE690D" w:rsidP="00FE59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5" w:history="1">
              <w:r w:rsidR="00FE59F0" w:rsidRPr="00FE59F0">
                <w:rPr>
                  <w:rStyle w:val="Hyperlink"/>
                </w:rPr>
                <w:t>hernan.enrique.aymard@oracle.com</w:t>
              </w:r>
            </w:hyperlink>
          </w:p>
        </w:tc>
        <w:tc>
          <w:tcPr>
            <w:tcW w:w="1980" w:type="dxa"/>
          </w:tcPr>
          <w:p w14:paraId="2F0739DE" w14:textId="1E7104CE" w:rsidR="00FE59F0" w:rsidRDefault="00FE59F0" w:rsidP="00FE59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E0A81">
              <w:t>slc06uwo</w:t>
            </w:r>
          </w:p>
        </w:tc>
      </w:tr>
      <w:tr w:rsidR="0075436A" w14:paraId="29B8CBCF" w14:textId="77777777" w:rsidTr="00FE5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693641A9" w14:textId="77777777" w:rsidR="0075436A" w:rsidRDefault="0075436A" w:rsidP="00FE59F0">
            <w:pPr>
              <w:jc w:val="center"/>
            </w:pPr>
          </w:p>
        </w:tc>
        <w:tc>
          <w:tcPr>
            <w:tcW w:w="3960" w:type="dxa"/>
          </w:tcPr>
          <w:p w14:paraId="6181DEE9" w14:textId="77777777" w:rsidR="0075436A" w:rsidRDefault="0075436A" w:rsidP="00FE59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0" w:type="dxa"/>
          </w:tcPr>
          <w:p w14:paraId="4E518DC6" w14:textId="77777777" w:rsidR="0075436A" w:rsidRPr="000E0A81" w:rsidRDefault="0075436A" w:rsidP="00FE59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59F0" w14:paraId="06054CBD" w14:textId="77777777" w:rsidTr="00FE59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5B9EAC31" w14:textId="1E567F61" w:rsidR="00FE59F0" w:rsidRDefault="00FE59F0" w:rsidP="00FE59F0">
            <w:pPr>
              <w:jc w:val="center"/>
            </w:pPr>
            <w:r>
              <w:t>20</w:t>
            </w:r>
          </w:p>
        </w:tc>
        <w:tc>
          <w:tcPr>
            <w:tcW w:w="3960" w:type="dxa"/>
          </w:tcPr>
          <w:p w14:paraId="7140B1AF" w14:textId="0FF11084" w:rsidR="00FE59F0" w:rsidRDefault="00EE690D" w:rsidP="00FE59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6" w:history="1">
              <w:r w:rsidR="00FE59F0" w:rsidRPr="00FE59F0">
                <w:rPr>
                  <w:rStyle w:val="Hyperlink"/>
                </w:rPr>
                <w:t>fabricio.soares@oracle.com</w:t>
              </w:r>
            </w:hyperlink>
          </w:p>
        </w:tc>
        <w:tc>
          <w:tcPr>
            <w:tcW w:w="1980" w:type="dxa"/>
          </w:tcPr>
          <w:p w14:paraId="59ED7744" w14:textId="1E90BF87" w:rsidR="00FE59F0" w:rsidRDefault="0075436A" w:rsidP="00FE59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slc06xab</w:t>
            </w:r>
          </w:p>
        </w:tc>
      </w:tr>
      <w:tr w:rsidR="0075436A" w14:paraId="27359F6E" w14:textId="77777777" w:rsidTr="00FE5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24CDC59B" w14:textId="77617657" w:rsidR="0075436A" w:rsidRDefault="0075436A" w:rsidP="0075436A">
            <w:pPr>
              <w:jc w:val="center"/>
            </w:pPr>
            <w:r>
              <w:t>21</w:t>
            </w:r>
          </w:p>
        </w:tc>
        <w:tc>
          <w:tcPr>
            <w:tcW w:w="3960" w:type="dxa"/>
          </w:tcPr>
          <w:p w14:paraId="052281B6" w14:textId="2E134F07" w:rsidR="0075436A" w:rsidRDefault="00EE690D" w:rsidP="007543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7" w:history="1">
              <w:r w:rsidR="0075436A" w:rsidRPr="00FE59F0">
                <w:rPr>
                  <w:rStyle w:val="Hyperlink"/>
                </w:rPr>
                <w:t>mimi.mukherjee@oracle.com</w:t>
              </w:r>
            </w:hyperlink>
          </w:p>
        </w:tc>
        <w:tc>
          <w:tcPr>
            <w:tcW w:w="1980" w:type="dxa"/>
          </w:tcPr>
          <w:p w14:paraId="17D6D1A7" w14:textId="70515571" w:rsidR="0075436A" w:rsidRDefault="0075436A" w:rsidP="007543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D48D1">
              <w:t>slc06xab</w:t>
            </w:r>
          </w:p>
        </w:tc>
      </w:tr>
      <w:tr w:rsidR="0075436A" w14:paraId="6C1F9B4E" w14:textId="77777777" w:rsidTr="00FE59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7DCAFFE5" w14:textId="7105DA18" w:rsidR="0075436A" w:rsidRDefault="0075436A" w:rsidP="0075436A">
            <w:pPr>
              <w:jc w:val="center"/>
            </w:pPr>
            <w:r>
              <w:t>22</w:t>
            </w:r>
          </w:p>
        </w:tc>
        <w:tc>
          <w:tcPr>
            <w:tcW w:w="3960" w:type="dxa"/>
          </w:tcPr>
          <w:p w14:paraId="6FC7F2E4" w14:textId="35CB866D" w:rsidR="0075436A" w:rsidRDefault="00EE690D" w:rsidP="007543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8" w:history="1">
              <w:r w:rsidR="0075436A" w:rsidRPr="00FE59F0">
                <w:rPr>
                  <w:rStyle w:val="Hyperlink"/>
                </w:rPr>
                <w:t>stephen.p.anderson@oracle.com</w:t>
              </w:r>
            </w:hyperlink>
          </w:p>
        </w:tc>
        <w:tc>
          <w:tcPr>
            <w:tcW w:w="1980" w:type="dxa"/>
          </w:tcPr>
          <w:p w14:paraId="64BE1B06" w14:textId="0BB42EE2" w:rsidR="0075436A" w:rsidRDefault="0075436A" w:rsidP="007543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48D1">
              <w:t>slc06xab</w:t>
            </w:r>
          </w:p>
        </w:tc>
      </w:tr>
      <w:tr w:rsidR="0075436A" w14:paraId="7299616C" w14:textId="77777777" w:rsidTr="00FE5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0F59E13B" w14:textId="088CB98B" w:rsidR="0075436A" w:rsidRDefault="0075436A" w:rsidP="0075436A">
            <w:pPr>
              <w:jc w:val="center"/>
            </w:pPr>
            <w:r>
              <w:t>23</w:t>
            </w:r>
          </w:p>
        </w:tc>
        <w:tc>
          <w:tcPr>
            <w:tcW w:w="3960" w:type="dxa"/>
          </w:tcPr>
          <w:p w14:paraId="06224571" w14:textId="5BF0D6FE" w:rsidR="0075436A" w:rsidRDefault="00EE690D" w:rsidP="007543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9" w:history="1">
              <w:r w:rsidR="0075436A" w:rsidRPr="00FE59F0">
                <w:rPr>
                  <w:rStyle w:val="Hyperlink"/>
                </w:rPr>
                <w:t>anjali.korde@oracle.com</w:t>
              </w:r>
            </w:hyperlink>
          </w:p>
        </w:tc>
        <w:tc>
          <w:tcPr>
            <w:tcW w:w="1980" w:type="dxa"/>
          </w:tcPr>
          <w:p w14:paraId="6BCEAB95" w14:textId="6D5DC64C" w:rsidR="0075436A" w:rsidRDefault="0075436A" w:rsidP="007543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D48D1">
              <w:t>slc06xab</w:t>
            </w:r>
          </w:p>
        </w:tc>
      </w:tr>
      <w:tr w:rsidR="0075436A" w14:paraId="6C8A7377" w14:textId="77777777" w:rsidTr="00FE59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38400E42" w14:textId="44A8BE28" w:rsidR="0075436A" w:rsidRDefault="0075436A" w:rsidP="0075436A">
            <w:pPr>
              <w:jc w:val="center"/>
            </w:pPr>
            <w:r>
              <w:t>24</w:t>
            </w:r>
          </w:p>
        </w:tc>
        <w:tc>
          <w:tcPr>
            <w:tcW w:w="3960" w:type="dxa"/>
          </w:tcPr>
          <w:p w14:paraId="0C6FCCA0" w14:textId="4174AE7B" w:rsidR="0075436A" w:rsidRDefault="00EE690D" w:rsidP="007543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0" w:history="1">
              <w:r w:rsidR="0075436A" w:rsidRPr="00FE59F0">
                <w:rPr>
                  <w:rStyle w:val="Hyperlink"/>
                </w:rPr>
                <w:t>jun.ding@oracle.com</w:t>
              </w:r>
            </w:hyperlink>
          </w:p>
        </w:tc>
        <w:tc>
          <w:tcPr>
            <w:tcW w:w="1980" w:type="dxa"/>
          </w:tcPr>
          <w:p w14:paraId="3809D704" w14:textId="62F3480D" w:rsidR="0075436A" w:rsidRDefault="0075436A" w:rsidP="007543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48D1">
              <w:t>slc06xab</w:t>
            </w:r>
          </w:p>
        </w:tc>
      </w:tr>
      <w:tr w:rsidR="0075436A" w14:paraId="36FBB0E9" w14:textId="77777777" w:rsidTr="00FE5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35F40FF7" w14:textId="1893D8C1" w:rsidR="0075436A" w:rsidRDefault="0075436A" w:rsidP="0075436A">
            <w:pPr>
              <w:jc w:val="center"/>
            </w:pPr>
            <w:r>
              <w:t>25</w:t>
            </w:r>
          </w:p>
        </w:tc>
        <w:tc>
          <w:tcPr>
            <w:tcW w:w="3960" w:type="dxa"/>
          </w:tcPr>
          <w:p w14:paraId="6F155690" w14:textId="34568737" w:rsidR="0075436A" w:rsidRDefault="00EE690D" w:rsidP="007543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1" w:history="1">
              <w:r w:rsidR="0075436A" w:rsidRPr="00FE59F0">
                <w:rPr>
                  <w:rStyle w:val="Hyperlink"/>
                </w:rPr>
                <w:t>hank.theis@oracle.com</w:t>
              </w:r>
            </w:hyperlink>
          </w:p>
        </w:tc>
        <w:tc>
          <w:tcPr>
            <w:tcW w:w="1980" w:type="dxa"/>
          </w:tcPr>
          <w:p w14:paraId="20A6B85E" w14:textId="2C00AFEB" w:rsidR="0075436A" w:rsidRDefault="0075436A" w:rsidP="007543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D48D1">
              <w:t>slc06xab</w:t>
            </w:r>
          </w:p>
        </w:tc>
      </w:tr>
      <w:tr w:rsidR="0075436A" w14:paraId="4A937336" w14:textId="77777777" w:rsidTr="00FE59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0DF92179" w14:textId="7AEF2B84" w:rsidR="0075436A" w:rsidRDefault="0075436A" w:rsidP="0075436A">
            <w:pPr>
              <w:jc w:val="center"/>
            </w:pPr>
            <w:r>
              <w:t>26</w:t>
            </w:r>
          </w:p>
        </w:tc>
        <w:tc>
          <w:tcPr>
            <w:tcW w:w="3960" w:type="dxa"/>
          </w:tcPr>
          <w:p w14:paraId="2985D0F0" w14:textId="768E1D59" w:rsidR="0075436A" w:rsidRDefault="00EE690D" w:rsidP="007543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2" w:history="1">
              <w:r w:rsidR="0075436A" w:rsidRPr="00FE59F0">
                <w:rPr>
                  <w:rStyle w:val="Hyperlink"/>
                </w:rPr>
                <w:t>john.sarica@oracle.com</w:t>
              </w:r>
            </w:hyperlink>
          </w:p>
        </w:tc>
        <w:tc>
          <w:tcPr>
            <w:tcW w:w="1980" w:type="dxa"/>
          </w:tcPr>
          <w:p w14:paraId="0DAD4096" w14:textId="3B662D75" w:rsidR="0075436A" w:rsidRDefault="0075436A" w:rsidP="007543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48D1">
              <w:t>slc06xab</w:t>
            </w:r>
          </w:p>
        </w:tc>
      </w:tr>
      <w:tr w:rsidR="0075436A" w14:paraId="3141035E" w14:textId="77777777" w:rsidTr="00FE5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1EEAC200" w14:textId="44656B20" w:rsidR="0075436A" w:rsidRDefault="0075436A" w:rsidP="0075436A">
            <w:pPr>
              <w:jc w:val="center"/>
            </w:pPr>
            <w:r>
              <w:t>27</w:t>
            </w:r>
          </w:p>
        </w:tc>
        <w:tc>
          <w:tcPr>
            <w:tcW w:w="3960" w:type="dxa"/>
          </w:tcPr>
          <w:p w14:paraId="2F212F0D" w14:textId="4508CD67" w:rsidR="0075436A" w:rsidRDefault="00EE690D" w:rsidP="007543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3" w:history="1">
              <w:r w:rsidR="0075436A" w:rsidRPr="00FE59F0">
                <w:rPr>
                  <w:rStyle w:val="Hyperlink"/>
                </w:rPr>
                <w:t>greg.crowl@oracle.com</w:t>
              </w:r>
            </w:hyperlink>
          </w:p>
        </w:tc>
        <w:tc>
          <w:tcPr>
            <w:tcW w:w="1980" w:type="dxa"/>
          </w:tcPr>
          <w:p w14:paraId="2716D047" w14:textId="19C67750" w:rsidR="0075436A" w:rsidRDefault="0075436A" w:rsidP="007543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D48D1">
              <w:t>slc06xab</w:t>
            </w:r>
          </w:p>
        </w:tc>
      </w:tr>
      <w:tr w:rsidR="0075436A" w14:paraId="0F17BF3C" w14:textId="77777777" w:rsidTr="00FE59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2C195C68" w14:textId="01CB945A" w:rsidR="0075436A" w:rsidRDefault="0075436A" w:rsidP="0075436A">
            <w:pPr>
              <w:jc w:val="center"/>
            </w:pPr>
            <w:r>
              <w:t>28</w:t>
            </w:r>
          </w:p>
        </w:tc>
        <w:tc>
          <w:tcPr>
            <w:tcW w:w="3960" w:type="dxa"/>
          </w:tcPr>
          <w:p w14:paraId="63FABDCC" w14:textId="7DBCBBCF" w:rsidR="0075436A" w:rsidRDefault="00EE690D" w:rsidP="007543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4" w:history="1">
              <w:r w:rsidR="0075436A" w:rsidRPr="00FE59F0">
                <w:rPr>
                  <w:rStyle w:val="Hyperlink"/>
                </w:rPr>
                <w:t>unnikrishna.p.panicker@oracle.com</w:t>
              </w:r>
            </w:hyperlink>
          </w:p>
        </w:tc>
        <w:tc>
          <w:tcPr>
            <w:tcW w:w="1980" w:type="dxa"/>
          </w:tcPr>
          <w:p w14:paraId="255027E8" w14:textId="2985F7B2" w:rsidR="0075436A" w:rsidRDefault="0075436A" w:rsidP="007543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48D1">
              <w:t>slc06xab</w:t>
            </w:r>
          </w:p>
        </w:tc>
      </w:tr>
      <w:tr w:rsidR="0075436A" w14:paraId="405F1419" w14:textId="77777777" w:rsidTr="00FE59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351BED4D" w14:textId="7A06FF7B" w:rsidR="0075436A" w:rsidRDefault="0075436A" w:rsidP="0075436A">
            <w:pPr>
              <w:jc w:val="center"/>
            </w:pPr>
            <w:r>
              <w:t>29</w:t>
            </w:r>
          </w:p>
        </w:tc>
        <w:tc>
          <w:tcPr>
            <w:tcW w:w="3960" w:type="dxa"/>
          </w:tcPr>
          <w:p w14:paraId="0B6B6B0F" w14:textId="4C7DFAC5" w:rsidR="0075436A" w:rsidRDefault="00EE690D" w:rsidP="007543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5" w:history="1">
              <w:r w:rsidR="0075436A" w:rsidRPr="00FE59F0">
                <w:rPr>
                  <w:rStyle w:val="Hyperlink"/>
                </w:rPr>
                <w:t>jatin.thakur@oracle.com</w:t>
              </w:r>
            </w:hyperlink>
          </w:p>
        </w:tc>
        <w:tc>
          <w:tcPr>
            <w:tcW w:w="1980" w:type="dxa"/>
          </w:tcPr>
          <w:p w14:paraId="32F6C7E3" w14:textId="1BA2C052" w:rsidR="0075436A" w:rsidRDefault="0075436A" w:rsidP="007543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D48D1">
              <w:t>slc06xab</w:t>
            </w:r>
          </w:p>
        </w:tc>
      </w:tr>
      <w:tr w:rsidR="0075436A" w14:paraId="2A297991" w14:textId="77777777" w:rsidTr="00FE59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vAlign w:val="center"/>
          </w:tcPr>
          <w:p w14:paraId="449553F4" w14:textId="79841A21" w:rsidR="0075436A" w:rsidRDefault="0075436A" w:rsidP="0075436A">
            <w:pPr>
              <w:jc w:val="center"/>
            </w:pPr>
            <w:r>
              <w:t>30</w:t>
            </w:r>
          </w:p>
        </w:tc>
        <w:tc>
          <w:tcPr>
            <w:tcW w:w="3960" w:type="dxa"/>
          </w:tcPr>
          <w:p w14:paraId="2FC283B2" w14:textId="180A3A1A" w:rsidR="0075436A" w:rsidRDefault="00EE690D" w:rsidP="007543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6" w:history="1">
              <w:r w:rsidR="0075436A" w:rsidRPr="00FE59F0">
                <w:rPr>
                  <w:rStyle w:val="Hyperlink"/>
                </w:rPr>
                <w:t>jagdeep.s.singh@oracle.com</w:t>
              </w:r>
            </w:hyperlink>
          </w:p>
        </w:tc>
        <w:tc>
          <w:tcPr>
            <w:tcW w:w="1980" w:type="dxa"/>
          </w:tcPr>
          <w:p w14:paraId="54430527" w14:textId="45FF0BD2" w:rsidR="0075436A" w:rsidRDefault="0075436A" w:rsidP="007543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48D1">
              <w:t>slc06xab</w:t>
            </w:r>
          </w:p>
        </w:tc>
      </w:tr>
    </w:tbl>
    <w:p w14:paraId="20AFE68C" w14:textId="77777777" w:rsidR="006756C2" w:rsidRPr="006756C2" w:rsidRDefault="006756C2" w:rsidP="006756C2"/>
    <w:p w14:paraId="3372BE7D" w14:textId="77777777" w:rsidR="00FE59F0" w:rsidRDefault="00FE59F0">
      <w:pPr>
        <w:spacing w:after="160" w:line="259" w:lineRule="auto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73E95978" w14:textId="39B36D3E" w:rsidR="00DE55B3" w:rsidRDefault="006756C2" w:rsidP="009F3896">
      <w:pPr>
        <w:pStyle w:val="Heading1"/>
        <w:numPr>
          <w:ilvl w:val="0"/>
          <w:numId w:val="0"/>
        </w:numPr>
      </w:pPr>
      <w:r>
        <w:lastRenderedPageBreak/>
        <w:t>Systems</w:t>
      </w:r>
    </w:p>
    <w:p w14:paraId="310682B0" w14:textId="77777777" w:rsidR="006756C2" w:rsidRDefault="006756C2" w:rsidP="006756C2"/>
    <w:p w14:paraId="703CD8D2" w14:textId="77777777" w:rsidR="006756C2" w:rsidRDefault="006756C2" w:rsidP="006756C2"/>
    <w:tbl>
      <w:tblPr>
        <w:tblStyle w:val="GridTable4-Accent5"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5490"/>
        <w:gridCol w:w="3258"/>
      </w:tblGrid>
      <w:tr w:rsidR="006756C2" w14:paraId="7D39B2E3" w14:textId="77777777" w:rsidTr="001C0E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</w:tcPr>
          <w:p w14:paraId="4466FD21" w14:textId="0825D045" w:rsidR="006756C2" w:rsidRPr="006756C2" w:rsidRDefault="006756C2" w:rsidP="006756C2">
            <w:pPr>
              <w:rPr>
                <w:sz w:val="24"/>
              </w:rPr>
            </w:pPr>
            <w:r w:rsidRPr="006756C2">
              <w:rPr>
                <w:sz w:val="24"/>
              </w:rPr>
              <w:t>Ap</w:t>
            </w:r>
            <w:r>
              <w:rPr>
                <w:sz w:val="24"/>
              </w:rPr>
              <w:t>p</w:t>
            </w:r>
          </w:p>
        </w:tc>
        <w:tc>
          <w:tcPr>
            <w:tcW w:w="5490" w:type="dxa"/>
          </w:tcPr>
          <w:p w14:paraId="3E09B521" w14:textId="635C0540" w:rsidR="006756C2" w:rsidRPr="006756C2" w:rsidRDefault="006756C2" w:rsidP="006756C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6756C2">
              <w:rPr>
                <w:sz w:val="24"/>
              </w:rPr>
              <w:t>Server URL</w:t>
            </w:r>
          </w:p>
        </w:tc>
        <w:tc>
          <w:tcPr>
            <w:tcW w:w="3258" w:type="dxa"/>
          </w:tcPr>
          <w:p w14:paraId="15767A2C" w14:textId="5C42635B" w:rsidR="006756C2" w:rsidRPr="006756C2" w:rsidRDefault="006756C2" w:rsidP="006756C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6756C2">
              <w:rPr>
                <w:sz w:val="24"/>
              </w:rPr>
              <w:t>Credentials</w:t>
            </w:r>
          </w:p>
        </w:tc>
      </w:tr>
      <w:tr w:rsidR="006756C2" w14:paraId="6C28F190" w14:textId="77777777" w:rsidTr="001C0E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</w:tcPr>
          <w:p w14:paraId="2990A48E" w14:textId="62779457" w:rsidR="006756C2" w:rsidRPr="006756C2" w:rsidRDefault="006756C2" w:rsidP="006756C2">
            <w:pPr>
              <w:rPr>
                <w:b w:val="0"/>
              </w:rPr>
            </w:pPr>
            <w:r>
              <w:rPr>
                <w:b w:val="0"/>
              </w:rPr>
              <w:t>PCS</w:t>
            </w:r>
          </w:p>
        </w:tc>
        <w:tc>
          <w:tcPr>
            <w:tcW w:w="5490" w:type="dxa"/>
          </w:tcPr>
          <w:p w14:paraId="394C18A6" w14:textId="77777777" w:rsidR="006756C2" w:rsidRDefault="006756C2" w:rsidP="006756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UWO</w:t>
            </w:r>
          </w:p>
          <w:p w14:paraId="102AA752" w14:textId="4321DE0F" w:rsidR="006756C2" w:rsidRDefault="006756C2" w:rsidP="006756C2">
            <w:pPr>
              <w:pStyle w:val="ListParagraph"/>
              <w:numPr>
                <w:ilvl w:val="0"/>
                <w:numId w:val="1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Composer:  </w:t>
            </w:r>
            <w:hyperlink r:id="rId37" w:history="1">
              <w:r w:rsidRPr="00616F43">
                <w:rPr>
                  <w:rStyle w:val="Hyperlink"/>
                </w:rPr>
                <w:t>http://slc06uwo:8001/bpm/composer</w:t>
              </w:r>
            </w:hyperlink>
          </w:p>
          <w:p w14:paraId="1A699B55" w14:textId="77777777" w:rsidR="006756C2" w:rsidRDefault="006756C2" w:rsidP="006756C2">
            <w:pPr>
              <w:pStyle w:val="ListParagraph"/>
              <w:numPr>
                <w:ilvl w:val="0"/>
                <w:numId w:val="1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Workspace: </w:t>
            </w:r>
            <w:hyperlink r:id="rId38" w:history="1">
              <w:r w:rsidRPr="00616F43">
                <w:rPr>
                  <w:rStyle w:val="Hyperlink"/>
                </w:rPr>
                <w:t>http://slc06uwo:8001/bpm/workspace</w:t>
              </w:r>
            </w:hyperlink>
          </w:p>
          <w:p w14:paraId="4E052DCC" w14:textId="77777777" w:rsidR="006756C2" w:rsidRDefault="006756C2" w:rsidP="006756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XLY</w:t>
            </w:r>
          </w:p>
          <w:p w14:paraId="702AAF5B" w14:textId="3E46E806" w:rsidR="006756C2" w:rsidRDefault="006756C2" w:rsidP="006756C2">
            <w:pPr>
              <w:pStyle w:val="ListParagraph"/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Composer: </w:t>
            </w:r>
            <w:hyperlink r:id="rId39" w:history="1">
              <w:r w:rsidR="00A27007">
                <w:rPr>
                  <w:rStyle w:val="Hyperlink"/>
                </w:rPr>
                <w:t>http://slc06xly:7001/bpm/composer</w:t>
              </w:r>
            </w:hyperlink>
          </w:p>
          <w:p w14:paraId="7F23E628" w14:textId="0DBC768D" w:rsidR="006756C2" w:rsidRDefault="006756C2" w:rsidP="006756C2">
            <w:pPr>
              <w:pStyle w:val="ListParagraph"/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Workspace: </w:t>
            </w:r>
            <w:hyperlink r:id="rId40" w:history="1">
              <w:r w:rsidR="00A27007">
                <w:rPr>
                  <w:rStyle w:val="Hyperlink"/>
                </w:rPr>
                <w:t>http://slc06xly:7001/bpm/workspace</w:t>
              </w:r>
            </w:hyperlink>
          </w:p>
          <w:p w14:paraId="57906489" w14:textId="43385E02" w:rsidR="00A27007" w:rsidRDefault="00A27007" w:rsidP="00A27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XAB</w:t>
            </w:r>
          </w:p>
          <w:p w14:paraId="596DCF9C" w14:textId="1497D477" w:rsidR="00A27007" w:rsidRDefault="00A27007" w:rsidP="00A27007">
            <w:pPr>
              <w:pStyle w:val="ListParagraph"/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Composer: </w:t>
            </w:r>
            <w:hyperlink r:id="rId41" w:history="1">
              <w:r>
                <w:rPr>
                  <w:rStyle w:val="Hyperlink"/>
                </w:rPr>
                <w:t>http://slc06xab:8001/bpm/composer</w:t>
              </w:r>
            </w:hyperlink>
          </w:p>
          <w:p w14:paraId="64C26677" w14:textId="17355FCC" w:rsidR="00A27007" w:rsidRDefault="00A27007" w:rsidP="00A27007">
            <w:pPr>
              <w:pStyle w:val="ListParagraph"/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Workspace: </w:t>
            </w:r>
            <w:hyperlink r:id="rId42" w:history="1">
              <w:r>
                <w:rPr>
                  <w:rStyle w:val="Hyperlink"/>
                </w:rPr>
                <w:t>http://slc06xab:8001/bpm/workspace</w:t>
              </w:r>
            </w:hyperlink>
          </w:p>
          <w:p w14:paraId="2D059941" w14:textId="23CCB40C" w:rsidR="006756C2" w:rsidRPr="006756C2" w:rsidRDefault="006756C2" w:rsidP="00A27007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8" w:type="dxa"/>
          </w:tcPr>
          <w:p w14:paraId="6B066998" w14:textId="77777777" w:rsidR="001C0EF8" w:rsidRDefault="001C0E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14"/>
              <w:gridCol w:w="1808"/>
            </w:tblGrid>
            <w:tr w:rsidR="00FE59F0" w:rsidRPr="00FE59F0" w14:paraId="0E47A47B" w14:textId="77777777" w:rsidTr="001C0EF8">
              <w:tc>
                <w:tcPr>
                  <w:tcW w:w="1314" w:type="dxa"/>
                  <w:hideMark/>
                </w:tcPr>
                <w:p w14:paraId="4C12FD1F" w14:textId="77777777" w:rsidR="00FE59F0" w:rsidRPr="00FE59F0" w:rsidRDefault="00FE59F0" w:rsidP="00FE59F0">
                  <w:pPr>
                    <w:rPr>
                      <w:rFonts w:eastAsia="Times New Roman" w:cs="Courier New"/>
                      <w:b/>
                      <w:sz w:val="20"/>
                      <w:szCs w:val="18"/>
                    </w:rPr>
                  </w:pPr>
                  <w:proofErr w:type="spellStart"/>
                  <w:r w:rsidRPr="00FE59F0">
                    <w:rPr>
                      <w:rFonts w:eastAsia="Times New Roman" w:cs="Courier New"/>
                      <w:b/>
                      <w:sz w:val="20"/>
                      <w:szCs w:val="18"/>
                    </w:rPr>
                    <w:t>istone</w:t>
                  </w:r>
                  <w:proofErr w:type="spellEnd"/>
                  <w:r w:rsidRPr="00FE59F0">
                    <w:rPr>
                      <w:rFonts w:eastAsia="Times New Roman" w:cs="Courier New"/>
                      <w:b/>
                      <w:sz w:val="20"/>
                      <w:szCs w:val="18"/>
                    </w:rPr>
                    <w:t>&lt;#&gt;</w:t>
                  </w:r>
                </w:p>
              </w:tc>
              <w:tc>
                <w:tcPr>
                  <w:tcW w:w="1808" w:type="dxa"/>
                  <w:hideMark/>
                </w:tcPr>
                <w:p w14:paraId="0F85778A" w14:textId="520B314B" w:rsidR="00FE59F0" w:rsidRPr="00FE59F0" w:rsidRDefault="00FE59F0" w:rsidP="001C0EF8">
                  <w:pPr>
                    <w:rPr>
                      <w:rFonts w:eastAsia="Times New Roman" w:cs="Courier New"/>
                      <w:sz w:val="20"/>
                      <w:szCs w:val="18"/>
                    </w:rPr>
                  </w:pPr>
                  <w:r w:rsidRPr="00FE59F0">
                    <w:rPr>
                      <w:rFonts w:eastAsia="Times New Roman" w:cs="Courier New"/>
                      <w:sz w:val="20"/>
                      <w:szCs w:val="18"/>
                    </w:rPr>
                    <w:t>Process Owner</w:t>
                  </w:r>
                </w:p>
              </w:tc>
            </w:tr>
            <w:tr w:rsidR="00FE59F0" w:rsidRPr="00FE59F0" w14:paraId="4ECE1016" w14:textId="77777777" w:rsidTr="001C0EF8">
              <w:tc>
                <w:tcPr>
                  <w:tcW w:w="1314" w:type="dxa"/>
                  <w:hideMark/>
                </w:tcPr>
                <w:p w14:paraId="6D7DB0C3" w14:textId="77777777" w:rsidR="00FE59F0" w:rsidRPr="00FE59F0" w:rsidRDefault="00FE59F0" w:rsidP="00FE59F0">
                  <w:pPr>
                    <w:rPr>
                      <w:rFonts w:eastAsia="Times New Roman" w:cs="Courier New"/>
                      <w:b/>
                      <w:sz w:val="20"/>
                      <w:szCs w:val="18"/>
                    </w:rPr>
                  </w:pPr>
                  <w:proofErr w:type="spellStart"/>
                  <w:r w:rsidRPr="00FE59F0">
                    <w:rPr>
                      <w:rFonts w:eastAsia="Times New Roman" w:cs="Courier New"/>
                      <w:b/>
                      <w:sz w:val="20"/>
                      <w:szCs w:val="18"/>
                    </w:rPr>
                    <w:t>jstein</w:t>
                  </w:r>
                  <w:proofErr w:type="spellEnd"/>
                  <w:r w:rsidRPr="00FE59F0">
                    <w:rPr>
                      <w:rFonts w:eastAsia="Times New Roman" w:cs="Courier New"/>
                      <w:b/>
                      <w:sz w:val="20"/>
                      <w:szCs w:val="18"/>
                    </w:rPr>
                    <w:t>&lt;#&gt;</w:t>
                  </w:r>
                </w:p>
              </w:tc>
              <w:tc>
                <w:tcPr>
                  <w:tcW w:w="1808" w:type="dxa"/>
                  <w:hideMark/>
                </w:tcPr>
                <w:p w14:paraId="09F31DE2" w14:textId="77777777" w:rsidR="00FE59F0" w:rsidRPr="00FE59F0" w:rsidRDefault="00FE59F0" w:rsidP="00FE59F0">
                  <w:pPr>
                    <w:rPr>
                      <w:rFonts w:eastAsia="Times New Roman" w:cs="Courier New"/>
                      <w:sz w:val="20"/>
                      <w:szCs w:val="18"/>
                    </w:rPr>
                  </w:pPr>
                  <w:r w:rsidRPr="00FE59F0">
                    <w:rPr>
                      <w:rFonts w:eastAsia="Times New Roman" w:cs="Courier New"/>
                      <w:sz w:val="20"/>
                      <w:szCs w:val="18"/>
                    </w:rPr>
                    <w:t>General Foreman</w:t>
                  </w:r>
                </w:p>
              </w:tc>
            </w:tr>
            <w:tr w:rsidR="00FE59F0" w:rsidRPr="00FE59F0" w14:paraId="6F37841A" w14:textId="77777777" w:rsidTr="001C0EF8">
              <w:tc>
                <w:tcPr>
                  <w:tcW w:w="1314" w:type="dxa"/>
                  <w:hideMark/>
                </w:tcPr>
                <w:p w14:paraId="524C038B" w14:textId="77777777" w:rsidR="00FE59F0" w:rsidRPr="00FE59F0" w:rsidRDefault="00FE59F0" w:rsidP="00FE59F0">
                  <w:pPr>
                    <w:rPr>
                      <w:rFonts w:eastAsia="Times New Roman" w:cs="Courier New"/>
                      <w:b/>
                      <w:sz w:val="20"/>
                      <w:szCs w:val="18"/>
                    </w:rPr>
                  </w:pPr>
                  <w:proofErr w:type="spellStart"/>
                  <w:r w:rsidRPr="00FE59F0">
                    <w:rPr>
                      <w:rFonts w:eastAsia="Times New Roman" w:cs="Courier New"/>
                      <w:b/>
                      <w:sz w:val="20"/>
                      <w:szCs w:val="18"/>
                    </w:rPr>
                    <w:t>vhugo</w:t>
                  </w:r>
                  <w:proofErr w:type="spellEnd"/>
                  <w:r w:rsidRPr="00FE59F0">
                    <w:rPr>
                      <w:rFonts w:eastAsia="Times New Roman" w:cs="Courier New"/>
                      <w:b/>
                      <w:sz w:val="20"/>
                      <w:szCs w:val="18"/>
                    </w:rPr>
                    <w:t>&lt;#&gt;</w:t>
                  </w:r>
                </w:p>
              </w:tc>
              <w:tc>
                <w:tcPr>
                  <w:tcW w:w="1808" w:type="dxa"/>
                  <w:hideMark/>
                </w:tcPr>
                <w:p w14:paraId="4930C662" w14:textId="77777777" w:rsidR="00FE59F0" w:rsidRPr="00FE59F0" w:rsidRDefault="00FE59F0" w:rsidP="00FE59F0">
                  <w:pPr>
                    <w:rPr>
                      <w:rFonts w:eastAsia="Times New Roman" w:cs="Courier New"/>
                      <w:sz w:val="20"/>
                      <w:szCs w:val="18"/>
                    </w:rPr>
                  </w:pPr>
                  <w:r w:rsidRPr="00FE59F0">
                    <w:rPr>
                      <w:rFonts w:eastAsia="Times New Roman" w:cs="Courier New"/>
                      <w:sz w:val="20"/>
                      <w:szCs w:val="18"/>
                    </w:rPr>
                    <w:t>Deputy Manager</w:t>
                  </w:r>
                </w:p>
              </w:tc>
            </w:tr>
            <w:tr w:rsidR="00FE59F0" w:rsidRPr="00FE59F0" w14:paraId="4319AAF2" w14:textId="77777777" w:rsidTr="001C0EF8">
              <w:tc>
                <w:tcPr>
                  <w:tcW w:w="1314" w:type="dxa"/>
                  <w:hideMark/>
                </w:tcPr>
                <w:p w14:paraId="3FD3C5DE" w14:textId="77777777" w:rsidR="00FE59F0" w:rsidRPr="00FE59F0" w:rsidRDefault="00FE59F0" w:rsidP="00FE59F0">
                  <w:pPr>
                    <w:rPr>
                      <w:rFonts w:eastAsia="Times New Roman" w:cs="Courier New"/>
                      <w:b/>
                      <w:sz w:val="20"/>
                      <w:szCs w:val="18"/>
                    </w:rPr>
                  </w:pPr>
                  <w:proofErr w:type="spellStart"/>
                  <w:r w:rsidRPr="00FE59F0">
                    <w:rPr>
                      <w:rFonts w:eastAsia="Times New Roman" w:cs="Courier New"/>
                      <w:b/>
                      <w:sz w:val="20"/>
                      <w:szCs w:val="18"/>
                    </w:rPr>
                    <w:t>wfaulk</w:t>
                  </w:r>
                  <w:proofErr w:type="spellEnd"/>
                  <w:r w:rsidRPr="00FE59F0">
                    <w:rPr>
                      <w:rFonts w:eastAsia="Times New Roman" w:cs="Courier New"/>
                      <w:b/>
                      <w:sz w:val="20"/>
                      <w:szCs w:val="18"/>
                    </w:rPr>
                    <w:t>&lt;#&gt;</w:t>
                  </w:r>
                </w:p>
              </w:tc>
              <w:tc>
                <w:tcPr>
                  <w:tcW w:w="1808" w:type="dxa"/>
                  <w:hideMark/>
                </w:tcPr>
                <w:p w14:paraId="3A5AA932" w14:textId="77777777" w:rsidR="00FE59F0" w:rsidRPr="00FE59F0" w:rsidRDefault="00FE59F0" w:rsidP="00FE59F0">
                  <w:pPr>
                    <w:rPr>
                      <w:rFonts w:eastAsia="Times New Roman" w:cs="Courier New"/>
                      <w:sz w:val="20"/>
                      <w:szCs w:val="18"/>
                    </w:rPr>
                  </w:pPr>
                  <w:r w:rsidRPr="00FE59F0">
                    <w:rPr>
                      <w:rFonts w:eastAsia="Times New Roman" w:cs="Courier New"/>
                      <w:sz w:val="20"/>
                      <w:szCs w:val="18"/>
                    </w:rPr>
                    <w:t>Finance Admin</w:t>
                  </w:r>
                </w:p>
              </w:tc>
            </w:tr>
            <w:tr w:rsidR="00FE59F0" w:rsidRPr="00FE59F0" w14:paraId="7A5233C0" w14:textId="77777777" w:rsidTr="001C0EF8">
              <w:tc>
                <w:tcPr>
                  <w:tcW w:w="1314" w:type="dxa"/>
                  <w:hideMark/>
                </w:tcPr>
                <w:p w14:paraId="4ABFE034" w14:textId="77777777" w:rsidR="00FE59F0" w:rsidRPr="00FE59F0" w:rsidRDefault="00FE59F0" w:rsidP="00FE59F0">
                  <w:pPr>
                    <w:rPr>
                      <w:rFonts w:eastAsia="Times New Roman" w:cs="Courier New"/>
                      <w:b/>
                      <w:sz w:val="20"/>
                      <w:szCs w:val="18"/>
                    </w:rPr>
                  </w:pPr>
                  <w:proofErr w:type="spellStart"/>
                  <w:r w:rsidRPr="00FE59F0">
                    <w:rPr>
                      <w:rFonts w:eastAsia="Times New Roman" w:cs="Courier New"/>
                      <w:b/>
                      <w:sz w:val="20"/>
                      <w:szCs w:val="18"/>
                    </w:rPr>
                    <w:t>cdoyle</w:t>
                  </w:r>
                  <w:proofErr w:type="spellEnd"/>
                  <w:r w:rsidRPr="00FE59F0">
                    <w:rPr>
                      <w:rFonts w:eastAsia="Times New Roman" w:cs="Courier New"/>
                      <w:b/>
                      <w:sz w:val="20"/>
                      <w:szCs w:val="18"/>
                    </w:rPr>
                    <w:t>&lt;#&gt;</w:t>
                  </w:r>
                </w:p>
              </w:tc>
              <w:tc>
                <w:tcPr>
                  <w:tcW w:w="1808" w:type="dxa"/>
                </w:tcPr>
                <w:p w14:paraId="3E090002" w14:textId="77777777" w:rsidR="00FE59F0" w:rsidRPr="00FE59F0" w:rsidRDefault="00FE59F0" w:rsidP="00FE59F0">
                  <w:pPr>
                    <w:rPr>
                      <w:rFonts w:eastAsia="Times New Roman" w:cs="Courier New"/>
                      <w:sz w:val="20"/>
                      <w:szCs w:val="18"/>
                    </w:rPr>
                  </w:pPr>
                  <w:r w:rsidRPr="00FE59F0">
                    <w:rPr>
                      <w:rFonts w:eastAsia="Times New Roman" w:cs="Courier New"/>
                      <w:sz w:val="20"/>
                      <w:szCs w:val="18"/>
                    </w:rPr>
                    <w:t>Purchasing</w:t>
                  </w:r>
                </w:p>
              </w:tc>
            </w:tr>
            <w:tr w:rsidR="00FE59F0" w:rsidRPr="00FE59F0" w14:paraId="41E927DC" w14:textId="77777777" w:rsidTr="001C0EF8">
              <w:tc>
                <w:tcPr>
                  <w:tcW w:w="1314" w:type="dxa"/>
                  <w:hideMark/>
                </w:tcPr>
                <w:p w14:paraId="3E984396" w14:textId="77777777" w:rsidR="00FE59F0" w:rsidRPr="00FE59F0" w:rsidRDefault="00FE59F0" w:rsidP="00FE59F0">
                  <w:pPr>
                    <w:rPr>
                      <w:rFonts w:eastAsia="Times New Roman" w:cs="Courier New"/>
                      <w:b/>
                      <w:sz w:val="20"/>
                      <w:szCs w:val="18"/>
                    </w:rPr>
                  </w:pPr>
                  <w:proofErr w:type="spellStart"/>
                  <w:r w:rsidRPr="00FE59F0">
                    <w:rPr>
                      <w:rFonts w:eastAsia="Times New Roman" w:cs="Courier New"/>
                      <w:b/>
                      <w:sz w:val="20"/>
                      <w:szCs w:val="18"/>
                    </w:rPr>
                    <w:t>rsteven</w:t>
                  </w:r>
                  <w:proofErr w:type="spellEnd"/>
                  <w:r w:rsidRPr="00FE59F0">
                    <w:rPr>
                      <w:rFonts w:eastAsia="Times New Roman" w:cs="Courier New"/>
                      <w:b/>
                      <w:sz w:val="20"/>
                      <w:szCs w:val="18"/>
                    </w:rPr>
                    <w:t>&lt;#&gt;</w:t>
                  </w:r>
                </w:p>
              </w:tc>
              <w:tc>
                <w:tcPr>
                  <w:tcW w:w="1808" w:type="dxa"/>
                  <w:hideMark/>
                </w:tcPr>
                <w:p w14:paraId="7265AEA0" w14:textId="77777777" w:rsidR="00FE59F0" w:rsidRPr="00FE59F0" w:rsidRDefault="00FE59F0" w:rsidP="00FE59F0">
                  <w:pPr>
                    <w:rPr>
                      <w:rFonts w:eastAsia="Times New Roman" w:cs="Courier New"/>
                      <w:sz w:val="20"/>
                      <w:szCs w:val="18"/>
                    </w:rPr>
                  </w:pPr>
                  <w:r w:rsidRPr="00FE59F0">
                    <w:rPr>
                      <w:rFonts w:eastAsia="Times New Roman" w:cs="Courier New"/>
                      <w:sz w:val="20"/>
                      <w:szCs w:val="18"/>
                    </w:rPr>
                    <w:t>Project Manager</w:t>
                  </w:r>
                </w:p>
              </w:tc>
            </w:tr>
          </w:tbl>
          <w:p w14:paraId="700DDAE3" w14:textId="77777777" w:rsidR="006756C2" w:rsidRDefault="006756C2" w:rsidP="006756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AD518E5" w14:textId="5E931B3E" w:rsidR="001C0EF8" w:rsidRPr="006756C2" w:rsidRDefault="001C0EF8" w:rsidP="006756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All passwords:  </w:t>
            </w:r>
            <w:r w:rsidRPr="001C0EF8">
              <w:rPr>
                <w:b/>
              </w:rPr>
              <w:t>welcome1</w:t>
            </w:r>
          </w:p>
        </w:tc>
      </w:tr>
      <w:tr w:rsidR="006756C2" w14:paraId="0BF3F5B0" w14:textId="77777777" w:rsidTr="001C0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</w:tcPr>
          <w:p w14:paraId="79C8227C" w14:textId="126EDB19" w:rsidR="006756C2" w:rsidRPr="006756C2" w:rsidRDefault="001C0EF8" w:rsidP="006756C2">
            <w:pPr>
              <w:rPr>
                <w:b w:val="0"/>
              </w:rPr>
            </w:pPr>
            <w:r>
              <w:rPr>
                <w:b w:val="0"/>
              </w:rPr>
              <w:t>Sales Cloud</w:t>
            </w:r>
          </w:p>
        </w:tc>
        <w:tc>
          <w:tcPr>
            <w:tcW w:w="5490" w:type="dxa"/>
          </w:tcPr>
          <w:p w14:paraId="77129E6F" w14:textId="77777777" w:rsidR="001C0EF8" w:rsidRPr="001C0EF8" w:rsidRDefault="001C0EF8" w:rsidP="006756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  <w:r w:rsidRPr="001C0EF8">
              <w:rPr>
                <w:rFonts w:ascii="Calibri" w:hAnsi="Calibri"/>
                <w:color w:val="000000"/>
                <w:szCs w:val="22"/>
              </w:rPr>
              <w:t>Web Client</w:t>
            </w:r>
          </w:p>
          <w:p w14:paraId="0DDFF4F2" w14:textId="67AD1BDB" w:rsidR="006756C2" w:rsidRPr="006756C2" w:rsidRDefault="00EE690D" w:rsidP="006756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3" w:history="1">
              <w:r w:rsidR="001C0EF8" w:rsidRPr="001C0EF8">
                <w:rPr>
                  <w:rStyle w:val="Hyperlink"/>
                  <w:rFonts w:ascii="Calibri" w:hAnsi="Calibri"/>
                  <w:sz w:val="20"/>
                  <w:szCs w:val="22"/>
                </w:rPr>
                <w:t>https://adc-fap0099-crm.oracledemos.com/customer/faces/CrmFusionHome?fndThemeName=Vision</w:t>
              </w:r>
            </w:hyperlink>
          </w:p>
        </w:tc>
        <w:tc>
          <w:tcPr>
            <w:tcW w:w="3258" w:type="dxa"/>
          </w:tcPr>
          <w:p w14:paraId="7A1AEA71" w14:textId="36D8EE75" w:rsidR="006756C2" w:rsidRPr="007E126F" w:rsidRDefault="007E126F" w:rsidP="006756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7E126F">
              <w:rPr>
                <w:u w:val="single"/>
              </w:rPr>
              <w:t>Individual Users for Web Client:</w:t>
            </w:r>
          </w:p>
          <w:p w14:paraId="0AF6DEC6" w14:textId="77777777" w:rsidR="001C0EF8" w:rsidRDefault="001C0EF8" w:rsidP="006756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 xml:space="preserve">User:   </w:t>
            </w:r>
            <w:proofErr w:type="spellStart"/>
            <w:r w:rsidRPr="001C0EF8">
              <w:rPr>
                <w:b/>
              </w:rPr>
              <w:t>zane</w:t>
            </w:r>
            <w:proofErr w:type="spellEnd"/>
            <w:r w:rsidRPr="001C0EF8">
              <w:rPr>
                <w:b/>
              </w:rPr>
              <w:t>&lt;#&gt;</w:t>
            </w:r>
          </w:p>
          <w:p w14:paraId="3B40DF29" w14:textId="77777777" w:rsidR="001C0EF8" w:rsidRDefault="001C0EF8" w:rsidP="001C0E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spellStart"/>
            <w:r w:rsidRPr="001C0EF8">
              <w:t>P</w:t>
            </w:r>
            <w:r>
              <w:t>w</w:t>
            </w:r>
            <w:r w:rsidRPr="001C0EF8">
              <w:t>d</w:t>
            </w:r>
            <w:proofErr w:type="spellEnd"/>
            <w:r>
              <w:rPr>
                <w:b/>
              </w:rPr>
              <w:t>:   PCSTraining1</w:t>
            </w:r>
          </w:p>
          <w:p w14:paraId="42BE0DDF" w14:textId="77777777" w:rsidR="007E126F" w:rsidRDefault="007E126F" w:rsidP="001C0E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10270605" w14:textId="441EB7C5" w:rsidR="007E126F" w:rsidRPr="007E126F" w:rsidRDefault="007E126F" w:rsidP="001C0E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7E126F">
              <w:rPr>
                <w:u w:val="single"/>
              </w:rPr>
              <w:t>Admin User for calling Opportunity Web Service:</w:t>
            </w:r>
          </w:p>
          <w:p w14:paraId="04762CED" w14:textId="089CB450" w:rsidR="007E126F" w:rsidRDefault="007E126F" w:rsidP="007E1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 xml:space="preserve">User:   </w:t>
            </w:r>
            <w:proofErr w:type="spellStart"/>
            <w:r w:rsidRPr="00DF6AF1">
              <w:rPr>
                <w:b/>
              </w:rPr>
              <w:t>bala.gupta</w:t>
            </w:r>
            <w:proofErr w:type="spellEnd"/>
          </w:p>
          <w:p w14:paraId="44A62496" w14:textId="4145C7C7" w:rsidR="007E126F" w:rsidRDefault="007E126F" w:rsidP="007E1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spellStart"/>
            <w:r w:rsidRPr="001C0EF8">
              <w:t>P</w:t>
            </w:r>
            <w:r>
              <w:t>w</w:t>
            </w:r>
            <w:r w:rsidRPr="001C0EF8">
              <w:t>d</w:t>
            </w:r>
            <w:proofErr w:type="spellEnd"/>
            <w:r>
              <w:rPr>
                <w:b/>
              </w:rPr>
              <w:t xml:space="preserve">:   </w:t>
            </w:r>
            <w:r w:rsidRPr="00DF6AF1">
              <w:rPr>
                <w:b/>
                <w:color w:val="000000"/>
              </w:rPr>
              <w:t>Fko56557</w:t>
            </w:r>
          </w:p>
          <w:p w14:paraId="63C4B22B" w14:textId="57F5FAD4" w:rsidR="007E126F" w:rsidRPr="006756C2" w:rsidRDefault="007E126F" w:rsidP="001C0E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756C2" w14:paraId="17E4B425" w14:textId="77777777" w:rsidTr="001C0E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</w:tcPr>
          <w:p w14:paraId="29252127" w14:textId="776EA6F5" w:rsidR="006756C2" w:rsidRPr="006756C2" w:rsidRDefault="001C0EF8" w:rsidP="006756C2">
            <w:pPr>
              <w:rPr>
                <w:b w:val="0"/>
              </w:rPr>
            </w:pPr>
            <w:r>
              <w:rPr>
                <w:b w:val="0"/>
              </w:rPr>
              <w:t>DOCS</w:t>
            </w:r>
          </w:p>
        </w:tc>
        <w:tc>
          <w:tcPr>
            <w:tcW w:w="5490" w:type="dxa"/>
          </w:tcPr>
          <w:p w14:paraId="687B8F95" w14:textId="77777777" w:rsidR="006756C2" w:rsidRDefault="001C0EF8" w:rsidP="006756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Web Client</w:t>
            </w:r>
          </w:p>
          <w:p w14:paraId="59381F46" w14:textId="74AD7D48" w:rsidR="00342662" w:rsidRDefault="00342662" w:rsidP="00342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 xml:space="preserve">NOTE: </w:t>
            </w:r>
            <w:r w:rsidR="007E126F">
              <w:rPr>
                <w:rFonts w:ascii="Calibri" w:hAnsi="Calibri"/>
                <w:color w:val="000000"/>
                <w:szCs w:val="22"/>
              </w:rPr>
              <w:t>You m</w:t>
            </w:r>
            <w:r>
              <w:rPr>
                <w:rFonts w:ascii="Calibri" w:hAnsi="Calibri"/>
                <w:color w:val="000000"/>
                <w:szCs w:val="22"/>
              </w:rPr>
              <w:t>ust paste think link into browser</w:t>
            </w:r>
            <w:r w:rsidR="007E126F">
              <w:rPr>
                <w:rFonts w:ascii="Calibri" w:hAnsi="Calibri"/>
                <w:color w:val="000000"/>
                <w:szCs w:val="22"/>
              </w:rPr>
              <w:t>:</w:t>
            </w:r>
          </w:p>
          <w:p w14:paraId="1075A233" w14:textId="43D48C68" w:rsidR="001C0EF8" w:rsidRPr="001C0EF8" w:rsidRDefault="001C0EF8" w:rsidP="00342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2018">
              <w:rPr>
                <w:rFonts w:ascii="Calibri" w:hAnsi="Calibri"/>
                <w:color w:val="2E74B5" w:themeColor="accent1" w:themeShade="BF"/>
                <w:szCs w:val="22"/>
              </w:rPr>
              <w:t>http://service1-tenant1.us.oracle.com:17200/documents/home/nameasc</w:t>
            </w:r>
          </w:p>
        </w:tc>
        <w:tc>
          <w:tcPr>
            <w:tcW w:w="3258" w:type="dxa"/>
          </w:tcPr>
          <w:p w14:paraId="403AED0E" w14:textId="501B14A8" w:rsidR="001C0EF8" w:rsidRDefault="001C0EF8" w:rsidP="001C0E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 xml:space="preserve">User:   </w:t>
            </w:r>
            <w:r>
              <w:rPr>
                <w:b/>
              </w:rPr>
              <w:t>tenant1.admina</w:t>
            </w:r>
          </w:p>
          <w:p w14:paraId="0BDC2784" w14:textId="6FB792D7" w:rsidR="006756C2" w:rsidRPr="006756C2" w:rsidRDefault="001C0EF8" w:rsidP="001C0E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C0EF8">
              <w:t>P</w:t>
            </w:r>
            <w:r>
              <w:t>w</w:t>
            </w:r>
            <w:r w:rsidRPr="001C0EF8">
              <w:t>d</w:t>
            </w:r>
            <w:proofErr w:type="spellEnd"/>
            <w:r>
              <w:rPr>
                <w:b/>
              </w:rPr>
              <w:t>:   welcome1</w:t>
            </w:r>
          </w:p>
        </w:tc>
      </w:tr>
      <w:tr w:rsidR="00A27007" w14:paraId="391A17CC" w14:textId="77777777" w:rsidTr="001C0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</w:tcPr>
          <w:p w14:paraId="2202A761" w14:textId="5ADC0B9A" w:rsidR="00A27007" w:rsidRDefault="00A27007" w:rsidP="00A27007">
            <w:r>
              <w:t>Train</w:t>
            </w:r>
          </w:p>
          <w:p w14:paraId="7C6F7B49" w14:textId="306B5E05" w:rsidR="00A27007" w:rsidRDefault="00A27007" w:rsidP="00A27007">
            <w:r>
              <w:t>Assets</w:t>
            </w:r>
          </w:p>
        </w:tc>
        <w:tc>
          <w:tcPr>
            <w:tcW w:w="5490" w:type="dxa"/>
          </w:tcPr>
          <w:p w14:paraId="5BD9AABC" w14:textId="09F1F87F" w:rsidR="00A27007" w:rsidRDefault="00EE690D" w:rsidP="006756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4" w:history="1">
              <w:r w:rsidR="00A27007" w:rsidRPr="00A27007">
                <w:rPr>
                  <w:rStyle w:val="Hyperlink"/>
                  <w:rFonts w:ascii="Arial" w:eastAsia="Times New Roman" w:hAnsi="Arial" w:cs="Arial"/>
                  <w:b/>
                  <w:bCs/>
                  <w:color w:val="1466B2"/>
                  <w:sz w:val="20"/>
                </w:rPr>
                <w:t>Process Cloud Service Field Enablement Attendee Material (NA)</w:t>
              </w:r>
            </w:hyperlink>
          </w:p>
        </w:tc>
        <w:tc>
          <w:tcPr>
            <w:tcW w:w="3258" w:type="dxa"/>
          </w:tcPr>
          <w:p w14:paraId="4877DB05" w14:textId="22D6E286" w:rsidR="00A27007" w:rsidRDefault="00A27007" w:rsidP="001C0E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Access Code:  </w:t>
            </w:r>
            <w:r w:rsidRPr="00A27007">
              <w:rPr>
                <w:b/>
              </w:rPr>
              <w:t>Welcome1</w:t>
            </w:r>
          </w:p>
        </w:tc>
      </w:tr>
    </w:tbl>
    <w:p w14:paraId="35667F20" w14:textId="77777777" w:rsidR="00F740E1" w:rsidRDefault="00F740E1" w:rsidP="009F3896">
      <w:pPr>
        <w:pStyle w:val="Heading1"/>
        <w:numPr>
          <w:ilvl w:val="0"/>
          <w:numId w:val="0"/>
        </w:numPr>
      </w:pPr>
    </w:p>
    <w:p w14:paraId="3827CFF5" w14:textId="77777777" w:rsidR="00F740E1" w:rsidRDefault="00F740E1" w:rsidP="009F3896">
      <w:pPr>
        <w:pStyle w:val="Heading1"/>
        <w:numPr>
          <w:ilvl w:val="0"/>
          <w:numId w:val="0"/>
        </w:numPr>
      </w:pPr>
    </w:p>
    <w:p w14:paraId="40BDF129" w14:textId="1617A34C" w:rsidR="00FE59F0" w:rsidRDefault="009F3896" w:rsidP="009F3896">
      <w:pPr>
        <w:pStyle w:val="Heading1"/>
        <w:numPr>
          <w:ilvl w:val="0"/>
          <w:numId w:val="0"/>
        </w:numPr>
      </w:pPr>
      <w:r>
        <w:t>Mobile</w:t>
      </w:r>
    </w:p>
    <w:p w14:paraId="770E859F" w14:textId="77777777" w:rsidR="009F3896" w:rsidRDefault="009F3896" w:rsidP="009F3896"/>
    <w:p w14:paraId="54340CD5" w14:textId="0AC44FE3" w:rsidR="00C74B24" w:rsidRDefault="00C74B24" w:rsidP="009F3896">
      <w:pPr>
        <w:rPr>
          <w:rStyle w:val="Hyperlink"/>
        </w:rPr>
      </w:pPr>
      <w:r>
        <w:t xml:space="preserve">To download the mobile apps:  Go to the following link:  </w:t>
      </w:r>
      <w:hyperlink r:id="rId45" w:history="1">
        <w:r w:rsidRPr="00AA348D">
          <w:rPr>
            <w:rStyle w:val="Hyperlink"/>
          </w:rPr>
          <w:t>http://slc01ebx.us.oracle.com:8088/</w:t>
        </w:r>
      </w:hyperlink>
    </w:p>
    <w:p w14:paraId="75BB306A" w14:textId="77777777" w:rsidR="00EB0F74" w:rsidRDefault="00EB0F74" w:rsidP="009F3896">
      <w:pPr>
        <w:rPr>
          <w:rStyle w:val="Hyperlink"/>
        </w:rPr>
      </w:pPr>
    </w:p>
    <w:p w14:paraId="293D4AC5" w14:textId="2F6A2F93" w:rsidR="00EB0F74" w:rsidRDefault="00EB0F74">
      <w:pPr>
        <w:spacing w:after="160" w:line="259" w:lineRule="auto"/>
        <w:rPr>
          <w:rStyle w:val="Hyperlink"/>
        </w:rPr>
      </w:pPr>
      <w:r>
        <w:rPr>
          <w:rStyle w:val="Hyperlink"/>
        </w:rPr>
        <w:br w:type="page"/>
      </w:r>
    </w:p>
    <w:p w14:paraId="21774D2A" w14:textId="77777777" w:rsidR="00EB0F74" w:rsidRDefault="00EB0F74" w:rsidP="00EB0F74">
      <w:pPr>
        <w:rPr>
          <w:rFonts w:eastAsia="Times New Roman"/>
        </w:rPr>
      </w:pPr>
    </w:p>
    <w:p w14:paraId="78D7F868" w14:textId="692481C2" w:rsidR="00EB0F74" w:rsidRDefault="00EB0F74" w:rsidP="00EB0F74">
      <w:pPr>
        <w:pStyle w:val="Heading1"/>
        <w:numPr>
          <w:ilvl w:val="0"/>
          <w:numId w:val="0"/>
        </w:numPr>
      </w:pPr>
      <w:r>
        <w:t>PCS Virtual Box Download</w:t>
      </w:r>
      <w:r>
        <w:t> </w:t>
      </w:r>
    </w:p>
    <w:p w14:paraId="758DC46C" w14:textId="77777777" w:rsidR="00EB0F74" w:rsidRDefault="00EB0F74" w:rsidP="00EB0F74">
      <w:pPr>
        <w:rPr>
          <w:rFonts w:eastAsia="Times New Roman"/>
          <w:shd w:val="clear" w:color="auto" w:fill="FFFFFF"/>
        </w:rPr>
      </w:pPr>
    </w:p>
    <w:p w14:paraId="7C472AE9" w14:textId="77777777" w:rsidR="00EB0F74" w:rsidRDefault="00EB0F74" w:rsidP="00EB0F74">
      <w:pPr>
        <w:rPr>
          <w:rFonts w:eastAsia="Times New Roman"/>
          <w:shd w:val="clear" w:color="auto" w:fill="FFFFFF"/>
        </w:rPr>
      </w:pPr>
    </w:p>
    <w:p w14:paraId="7131D671" w14:textId="77777777" w:rsidR="00EB0F74" w:rsidRDefault="00EB0F74" w:rsidP="00EB0F74">
      <w:pPr>
        <w:rPr>
          <w:rFonts w:eastAsia="Times New Roman"/>
        </w:rPr>
      </w:pPr>
      <w:r>
        <w:rPr>
          <w:rFonts w:eastAsia="Times New Roman"/>
          <w:shd w:val="clear" w:color="auto" w:fill="FFFFFF"/>
        </w:rPr>
        <w:t>You can download the VM from my anonymous ftp server:</w:t>
      </w:r>
    </w:p>
    <w:p w14:paraId="1FFC9D72" w14:textId="77777777" w:rsidR="00EB0F74" w:rsidRDefault="00EB0F74" w:rsidP="00EB0F74">
      <w:pPr>
        <w:rPr>
          <w:rFonts w:eastAsia="Times New Roman"/>
        </w:rPr>
      </w:pPr>
      <w:r>
        <w:rPr>
          <w:rFonts w:eastAsia="Times New Roman"/>
        </w:rPr>
        <w:t> </w:t>
      </w:r>
    </w:p>
    <w:p w14:paraId="3930E393" w14:textId="77777777" w:rsidR="00EB0F74" w:rsidRDefault="00EB0F74" w:rsidP="00EB0F74">
      <w:pPr>
        <w:rPr>
          <w:rFonts w:eastAsia="Times New Roman"/>
        </w:rPr>
      </w:pPr>
      <w:r>
        <w:rPr>
          <w:rFonts w:eastAsia="Times New Roman"/>
          <w:shd w:val="clear" w:color="auto" w:fill="FFFFFF"/>
        </w:rPr>
        <w:t>&gt;</w:t>
      </w:r>
      <w:r>
        <w:rPr>
          <w:rStyle w:val="apple-converted-space"/>
          <w:rFonts w:eastAsia="Times New Roman"/>
          <w:b/>
          <w:bCs/>
          <w:shd w:val="clear" w:color="auto" w:fill="FFFFFF"/>
        </w:rPr>
        <w:t> </w:t>
      </w:r>
      <w:r>
        <w:rPr>
          <w:rFonts w:eastAsia="Times New Roman"/>
          <w:b/>
          <w:bCs/>
          <w:shd w:val="clear" w:color="auto" w:fill="FFFFFF"/>
        </w:rPr>
        <w:t>ftp</w:t>
      </w:r>
      <w:r>
        <w:rPr>
          <w:rStyle w:val="apple-converted-space"/>
          <w:rFonts w:eastAsia="Times New Roman"/>
          <w:b/>
          <w:bCs/>
          <w:shd w:val="clear" w:color="auto" w:fill="FFFFFF"/>
        </w:rPr>
        <w:t> </w:t>
      </w:r>
      <w:hyperlink r:id="rId46" w:history="1">
        <w:r>
          <w:rPr>
            <w:rStyle w:val="Hyperlink"/>
            <w:rFonts w:eastAsia="Times New Roman"/>
            <w:b/>
            <w:bCs/>
            <w:color w:val="800080"/>
            <w:shd w:val="clear" w:color="auto" w:fill="FFFFFF"/>
          </w:rPr>
          <w:t>slc07dsk.us.oracle.com</w:t>
        </w:r>
      </w:hyperlink>
    </w:p>
    <w:p w14:paraId="23974AFB" w14:textId="77777777" w:rsidR="00EB0F74" w:rsidRDefault="00EB0F74" w:rsidP="00EB0F74">
      <w:pPr>
        <w:rPr>
          <w:rFonts w:eastAsia="Times New Roman"/>
        </w:rPr>
      </w:pPr>
      <w:r>
        <w:rPr>
          <w:rFonts w:eastAsia="Times New Roman"/>
        </w:rPr>
        <w:t>Name:</w:t>
      </w:r>
      <w:r>
        <w:rPr>
          <w:rStyle w:val="apple-converted-space"/>
          <w:rFonts w:eastAsia="Times New Roman"/>
        </w:rPr>
        <w:t> </w:t>
      </w:r>
      <w:r>
        <w:rPr>
          <w:rFonts w:eastAsia="Times New Roman"/>
          <w:b/>
          <w:bCs/>
        </w:rPr>
        <w:t>anonymous</w:t>
      </w:r>
    </w:p>
    <w:p w14:paraId="7E244B15" w14:textId="77777777" w:rsidR="00EB0F74" w:rsidRDefault="00EB0F74" w:rsidP="00EB0F74">
      <w:pPr>
        <w:rPr>
          <w:rFonts w:eastAsia="Times New Roman"/>
        </w:rPr>
      </w:pPr>
      <w:r>
        <w:rPr>
          <w:rFonts w:eastAsia="Times New Roman"/>
        </w:rPr>
        <w:t>Password:</w:t>
      </w:r>
      <w:r>
        <w:rPr>
          <w:rStyle w:val="apple-converted-space"/>
          <w:rFonts w:eastAsia="Times New Roman"/>
        </w:rPr>
        <w:t> </w:t>
      </w:r>
      <w:proofErr w:type="spellStart"/>
      <w:r>
        <w:rPr>
          <w:rFonts w:eastAsia="Times New Roman"/>
          <w:b/>
          <w:bCs/>
        </w:rPr>
        <w:t>a@b</w:t>
      </w:r>
      <w:proofErr w:type="spellEnd"/>
    </w:p>
    <w:p w14:paraId="516164E8" w14:textId="77777777" w:rsidR="00EB0F74" w:rsidRDefault="00EB0F74" w:rsidP="00EB0F74">
      <w:pPr>
        <w:rPr>
          <w:rFonts w:eastAsia="Times New Roman"/>
        </w:rPr>
      </w:pPr>
      <w:proofErr w:type="gramStart"/>
      <w:r>
        <w:rPr>
          <w:rFonts w:eastAsia="Times New Roman"/>
          <w:b/>
          <w:bCs/>
        </w:rPr>
        <w:t>cd</w:t>
      </w:r>
      <w:proofErr w:type="gramEnd"/>
      <w:r>
        <w:rPr>
          <w:rFonts w:eastAsia="Times New Roman"/>
          <w:b/>
          <w:bCs/>
        </w:rPr>
        <w:t xml:space="preserve"> pub/</w:t>
      </w:r>
      <w:proofErr w:type="spellStart"/>
      <w:r>
        <w:rPr>
          <w:rFonts w:eastAsia="Times New Roman"/>
          <w:b/>
          <w:bCs/>
        </w:rPr>
        <w:t>pcsvm</w:t>
      </w:r>
      <w:proofErr w:type="spellEnd"/>
      <w:r>
        <w:rPr>
          <w:rFonts w:eastAsia="Times New Roman"/>
          <w:b/>
          <w:bCs/>
        </w:rPr>
        <w:t>/15.2.4</w:t>
      </w:r>
    </w:p>
    <w:p w14:paraId="2068F0EC" w14:textId="77777777" w:rsidR="00EB0F74" w:rsidRDefault="00EB0F74" w:rsidP="00EB0F74">
      <w:pPr>
        <w:rPr>
          <w:rFonts w:eastAsia="Times New Roman"/>
        </w:rPr>
      </w:pPr>
      <w:proofErr w:type="gramStart"/>
      <w:r>
        <w:rPr>
          <w:rFonts w:eastAsia="Times New Roman"/>
          <w:b/>
          <w:bCs/>
        </w:rPr>
        <w:t>bin</w:t>
      </w:r>
      <w:proofErr w:type="gramEnd"/>
    </w:p>
    <w:p w14:paraId="74EF6300" w14:textId="77777777" w:rsidR="00EB0F74" w:rsidRDefault="00EB0F74" w:rsidP="00EB0F74">
      <w:pPr>
        <w:rPr>
          <w:rFonts w:eastAsia="Times New Roman"/>
        </w:rPr>
      </w:pPr>
      <w:proofErr w:type="spellStart"/>
      <w:proofErr w:type="gramStart"/>
      <w:r>
        <w:rPr>
          <w:rFonts w:eastAsia="Times New Roman"/>
          <w:b/>
          <w:bCs/>
        </w:rPr>
        <w:t>mget</w:t>
      </w:r>
      <w:proofErr w:type="spellEnd"/>
      <w:proofErr w:type="gramEnd"/>
      <w:r>
        <w:rPr>
          <w:rFonts w:eastAsia="Times New Roman"/>
          <w:b/>
          <w:bCs/>
        </w:rPr>
        <w:t xml:space="preserve"> pcsvm*.*</w:t>
      </w:r>
    </w:p>
    <w:p w14:paraId="1EB5EBF7" w14:textId="77777777" w:rsidR="00EB0F74" w:rsidRDefault="00EB0F74" w:rsidP="00EB0F74">
      <w:pPr>
        <w:rPr>
          <w:rFonts w:eastAsia="Times New Roman"/>
        </w:rPr>
      </w:pPr>
      <w:r>
        <w:rPr>
          <w:rFonts w:eastAsia="Times New Roman"/>
        </w:rPr>
        <w:t> </w:t>
      </w:r>
    </w:p>
    <w:p w14:paraId="4169A38C" w14:textId="48E80DB6" w:rsidR="00EB0F74" w:rsidRDefault="00EB0F74" w:rsidP="00EB0F74">
      <w:pPr>
        <w:rPr>
          <w:rFonts w:eastAsia="Times New Roman"/>
        </w:rPr>
      </w:pPr>
      <w:r>
        <w:rPr>
          <w:rFonts w:eastAsia="Times New Roman"/>
        </w:rPr>
        <w:t xml:space="preserve">The VM is split into twelve .7z packages. You need a recent version of 7z to extract it since few people here on the list reported issues extracting the earlier archives on MS Windows. The reason </w:t>
      </w:r>
      <w:proofErr w:type="spellStart"/>
      <w:r>
        <w:rPr>
          <w:rFonts w:eastAsia="Times New Roman"/>
        </w:rPr>
        <w:t>its</w:t>
      </w:r>
      <w:proofErr w:type="spellEnd"/>
      <w:r>
        <w:rPr>
          <w:rFonts w:eastAsia="Times New Roman"/>
        </w:rPr>
        <w:t xml:space="preserve"> less zip files is because it </w:t>
      </w:r>
      <w:r>
        <w:rPr>
          <w:rFonts w:eastAsia="Times New Roman"/>
        </w:rPr>
        <w:t>compacted the disk devices, the entire image is about 20 GB. I also included port 7003 in the port forwarding list</w:t>
      </w:r>
      <w:r w:rsidR="00D44358">
        <w:rPr>
          <w:rFonts w:eastAsia="Times New Roman"/>
        </w:rPr>
        <w:t xml:space="preserve"> </w:t>
      </w:r>
      <w:r>
        <w:rPr>
          <w:rFonts w:eastAsia="Times New Roman"/>
        </w:rPr>
        <w:t xml:space="preserve">of NAT and increased the default </w:t>
      </w:r>
      <w:proofErr w:type="spellStart"/>
      <w:r>
        <w:rPr>
          <w:rFonts w:eastAsia="Times New Roman"/>
        </w:rPr>
        <w:t>permgen</w:t>
      </w:r>
      <w:proofErr w:type="spellEnd"/>
      <w:r>
        <w:rPr>
          <w:rFonts w:eastAsia="Times New Roman"/>
        </w:rPr>
        <w:t xml:space="preserve"> of soa_server1 to 1GB. You might want to adjust the JVM settings depending</w:t>
      </w:r>
      <w:r w:rsidR="00D44358">
        <w:rPr>
          <w:rFonts w:eastAsia="Times New Roman"/>
        </w:rPr>
        <w:t xml:space="preserve"> </w:t>
      </w:r>
      <w:r>
        <w:rPr>
          <w:rFonts w:eastAsia="Times New Roman"/>
        </w:rPr>
        <w:t>on what you’re doing with the VM though.</w:t>
      </w:r>
    </w:p>
    <w:p w14:paraId="0CB41824" w14:textId="77777777" w:rsidR="00EB0F74" w:rsidRDefault="00EB0F74" w:rsidP="00EB0F74">
      <w:pPr>
        <w:rPr>
          <w:rFonts w:eastAsia="Times New Roman"/>
        </w:rPr>
      </w:pPr>
      <w:r>
        <w:rPr>
          <w:rFonts w:eastAsia="Times New Roman"/>
        </w:rPr>
        <w:t> </w:t>
      </w:r>
    </w:p>
    <w:p w14:paraId="6ADA4FD4" w14:textId="0E6A881D" w:rsidR="00EB0F74" w:rsidRDefault="00EB0F74" w:rsidP="00EB0F74">
      <w:pPr>
        <w:rPr>
          <w:rFonts w:eastAsia="Times New Roman"/>
        </w:rPr>
      </w:pPr>
      <w:r>
        <w:rPr>
          <w:rFonts w:eastAsia="Times New Roman"/>
        </w:rPr>
        <w:t xml:space="preserve">The VM was created using </w:t>
      </w:r>
      <w:proofErr w:type="spellStart"/>
      <w:r>
        <w:rPr>
          <w:rFonts w:eastAsia="Times New Roman"/>
        </w:rPr>
        <w:t>Virtualbox</w:t>
      </w:r>
      <w:proofErr w:type="spellEnd"/>
      <w:r>
        <w:rPr>
          <w:rFonts w:eastAsia="Times New Roman"/>
        </w:rPr>
        <w:t xml:space="preserve"> version 4.3.28 + extensions. Once you bring up the VM you might want to login</w:t>
      </w:r>
      <w:r w:rsidR="00D44358">
        <w:rPr>
          <w:rFonts w:eastAsia="Times New Roman"/>
        </w:rPr>
        <w:t xml:space="preserve"> </w:t>
      </w:r>
      <w:r>
        <w:rPr>
          <w:rFonts w:eastAsia="Times New Roman"/>
        </w:rPr>
        <w:t>with user</w:t>
      </w:r>
      <w:r>
        <w:rPr>
          <w:rStyle w:val="apple-converted-space"/>
          <w:rFonts w:eastAsia="Times New Roman"/>
        </w:rPr>
        <w:t> </w:t>
      </w:r>
      <w:r>
        <w:rPr>
          <w:rFonts w:eastAsia="Times New Roman"/>
          <w:b/>
          <w:bCs/>
        </w:rPr>
        <w:t>oracle/oracle</w:t>
      </w:r>
      <w:r>
        <w:rPr>
          <w:rStyle w:val="apple-converted-space"/>
          <w:rFonts w:eastAsia="Times New Roman"/>
        </w:rPr>
        <w:t> </w:t>
      </w:r>
      <w:r>
        <w:rPr>
          <w:rFonts w:eastAsia="Times New Roman"/>
        </w:rPr>
        <w:t>and start the graphical desktop. There is a desktop icon “</w:t>
      </w:r>
      <w:r>
        <w:rPr>
          <w:rFonts w:eastAsia="Times New Roman"/>
          <w:b/>
          <w:bCs/>
        </w:rPr>
        <w:t xml:space="preserve">Manage </w:t>
      </w:r>
      <w:proofErr w:type="spellStart"/>
      <w:r>
        <w:rPr>
          <w:rFonts w:eastAsia="Times New Roman"/>
          <w:b/>
          <w:bCs/>
        </w:rPr>
        <w:t>Weblogic</w:t>
      </w:r>
      <w:proofErr w:type="spellEnd"/>
      <w:r>
        <w:rPr>
          <w:rFonts w:eastAsia="Times New Roman"/>
          <w:b/>
          <w:bCs/>
        </w:rPr>
        <w:t xml:space="preserve"> Servers</w:t>
      </w:r>
      <w:r>
        <w:rPr>
          <w:rFonts w:eastAsia="Times New Roman"/>
        </w:rPr>
        <w:t>”. Double-click</w:t>
      </w:r>
      <w:r w:rsidR="00D44358">
        <w:rPr>
          <w:rFonts w:eastAsia="Times New Roman"/>
        </w:rPr>
        <w:t xml:space="preserve"> </w:t>
      </w:r>
      <w:r>
        <w:rPr>
          <w:rFonts w:eastAsia="Times New Roman"/>
        </w:rPr>
        <w:t>on that and then choose the appropriate server(s) and click start.</w:t>
      </w:r>
    </w:p>
    <w:p w14:paraId="54356808" w14:textId="77777777" w:rsidR="00EB0F74" w:rsidRDefault="00EB0F74" w:rsidP="00EB0F74">
      <w:pPr>
        <w:rPr>
          <w:rFonts w:eastAsia="Times New Roman"/>
        </w:rPr>
      </w:pPr>
      <w:r>
        <w:rPr>
          <w:rFonts w:eastAsia="Times New Roman"/>
        </w:rPr>
        <w:t> </w:t>
      </w:r>
    </w:p>
    <w:p w14:paraId="2BF2D055" w14:textId="27F46FE4" w:rsidR="00EB0F74" w:rsidRDefault="00EB0F74" w:rsidP="00EB0F74">
      <w:pPr>
        <w:rPr>
          <w:rFonts w:eastAsia="Times New Roman"/>
        </w:rPr>
      </w:pPr>
      <w:r>
        <w:rPr>
          <w:rFonts w:eastAsia="Times New Roman"/>
        </w:rPr>
        <w:t xml:space="preserve">The VM comes with </w:t>
      </w:r>
      <w:proofErr w:type="spellStart"/>
      <w:r>
        <w:rPr>
          <w:rFonts w:eastAsia="Times New Roman"/>
        </w:rPr>
        <w:t>AdminServer</w:t>
      </w:r>
      <w:proofErr w:type="spellEnd"/>
      <w:r>
        <w:rPr>
          <w:rFonts w:eastAsia="Times New Roman"/>
        </w:rPr>
        <w:t xml:space="preserve"> running on port</w:t>
      </w:r>
      <w:r>
        <w:rPr>
          <w:rStyle w:val="apple-converted-space"/>
          <w:rFonts w:eastAsia="Times New Roman"/>
        </w:rPr>
        <w:t> </w:t>
      </w:r>
      <w:r>
        <w:rPr>
          <w:rFonts w:eastAsia="Times New Roman"/>
          <w:b/>
          <w:bCs/>
        </w:rPr>
        <w:t>7001</w:t>
      </w:r>
      <w:r>
        <w:rPr>
          <w:rStyle w:val="apple-converted-space"/>
          <w:rFonts w:eastAsia="Times New Roman"/>
        </w:rPr>
        <w:t> </w:t>
      </w:r>
      <w:r>
        <w:rPr>
          <w:rFonts w:eastAsia="Times New Roman"/>
        </w:rPr>
        <w:t>and managed server soa_server1 on port</w:t>
      </w:r>
      <w:r>
        <w:rPr>
          <w:rStyle w:val="apple-converted-space"/>
          <w:rFonts w:eastAsia="Times New Roman"/>
        </w:rPr>
        <w:t> </w:t>
      </w:r>
      <w:r>
        <w:rPr>
          <w:rFonts w:eastAsia="Times New Roman"/>
          <w:b/>
          <w:bCs/>
        </w:rPr>
        <w:t>7003</w:t>
      </w:r>
      <w:r>
        <w:rPr>
          <w:rFonts w:eastAsia="Times New Roman"/>
        </w:rPr>
        <w:t>. All users </w:t>
      </w:r>
      <w:bookmarkStart w:id="0" w:name="_GoBack"/>
      <w:bookmarkEnd w:id="0"/>
      <w:r>
        <w:rPr>
          <w:rFonts w:eastAsia="Times New Roman"/>
        </w:rPr>
        <w:t xml:space="preserve">(including </w:t>
      </w:r>
      <w:proofErr w:type="spellStart"/>
      <w:r>
        <w:rPr>
          <w:rFonts w:eastAsia="Times New Roman"/>
        </w:rPr>
        <w:t>weblogic</w:t>
      </w:r>
      <w:proofErr w:type="spellEnd"/>
      <w:r>
        <w:rPr>
          <w:rFonts w:eastAsia="Times New Roman"/>
        </w:rPr>
        <w:t>) have password</w:t>
      </w:r>
      <w:r>
        <w:rPr>
          <w:rStyle w:val="apple-converted-space"/>
          <w:rFonts w:eastAsia="Times New Roman"/>
        </w:rPr>
        <w:t> </w:t>
      </w:r>
      <w:r>
        <w:rPr>
          <w:rFonts w:eastAsia="Times New Roman"/>
          <w:b/>
          <w:bCs/>
        </w:rPr>
        <w:t>welcome1.</w:t>
      </w:r>
    </w:p>
    <w:p w14:paraId="1D2F12CA" w14:textId="77777777" w:rsidR="00EB0F74" w:rsidRDefault="00EB0F74" w:rsidP="00EB0F74">
      <w:pPr>
        <w:rPr>
          <w:rFonts w:eastAsia="Times New Roman"/>
        </w:rPr>
      </w:pPr>
    </w:p>
    <w:p w14:paraId="31F094EB" w14:textId="77777777" w:rsidR="00EB0F74" w:rsidRDefault="00EB0F74" w:rsidP="00EB0F74">
      <w:pPr>
        <w:rPr>
          <w:rFonts w:eastAsia="Times New Roman"/>
        </w:rPr>
      </w:pPr>
      <w:r>
        <w:rPr>
          <w:rFonts w:eastAsia="Times New Roman"/>
          <w:b/>
          <w:bCs/>
        </w:rPr>
        <w:t>Needless to say that distribution of the VM to partners and/or customers is restricted and should be coordinated with PM.</w:t>
      </w:r>
    </w:p>
    <w:p w14:paraId="17AFE33C" w14:textId="77777777" w:rsidR="00EB0F74" w:rsidRDefault="00EB0F74" w:rsidP="009F3896"/>
    <w:sectPr w:rsidR="00EB0F74">
      <w:headerReference w:type="even" r:id="rId47"/>
      <w:footerReference w:type="default" r:id="rId4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3B5664" w14:textId="77777777" w:rsidR="00EE690D" w:rsidRDefault="00EE690D">
      <w:r>
        <w:separator/>
      </w:r>
    </w:p>
  </w:endnote>
  <w:endnote w:type="continuationSeparator" w:id="0">
    <w:p w14:paraId="6CFFBC2B" w14:textId="77777777" w:rsidR="00EE690D" w:rsidRDefault="00EE6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C62A37" w14:textId="77777777" w:rsidR="00C85485" w:rsidRDefault="00C85485" w:rsidP="006B33B2">
    <w:pPr>
      <w:pStyle w:val="Footer"/>
      <w:jc w:val="right"/>
    </w:pPr>
    <w:r>
      <w:rPr>
        <w:rFonts w:ascii="Times New Roman" w:hAnsi="Times New Roman" w:cs="Times New Roman"/>
      </w:rPr>
      <w:t xml:space="preserve">Page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</w:instrText>
    </w:r>
    <w:r>
      <w:rPr>
        <w:rFonts w:ascii="Times New Roman" w:hAnsi="Times New Roman" w:cs="Times New Roman"/>
      </w:rPr>
      <w:fldChar w:fldCharType="separate"/>
    </w:r>
    <w:r w:rsidR="00D44358">
      <w:rPr>
        <w:rFonts w:ascii="Times New Roman" w:hAnsi="Times New Roman" w:cs="Times New Roman"/>
        <w:noProof/>
      </w:rPr>
      <w:t>3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  <w:t xml:space="preserve"> of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NUMPAGES </w:instrText>
    </w:r>
    <w:r>
      <w:rPr>
        <w:rFonts w:ascii="Times New Roman" w:hAnsi="Times New Roman" w:cs="Times New Roman"/>
      </w:rPr>
      <w:fldChar w:fldCharType="separate"/>
    </w:r>
    <w:r w:rsidR="00D44358">
      <w:rPr>
        <w:rFonts w:ascii="Times New Roman" w:hAnsi="Times New Roman" w:cs="Times New Roman"/>
        <w:noProof/>
      </w:rPr>
      <w:t>4</w:t>
    </w:r>
    <w:r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EF57D3" w14:textId="77777777" w:rsidR="00EE690D" w:rsidRDefault="00EE690D">
      <w:r>
        <w:separator/>
      </w:r>
    </w:p>
  </w:footnote>
  <w:footnote w:type="continuationSeparator" w:id="0">
    <w:p w14:paraId="3C178E3D" w14:textId="77777777" w:rsidR="00EE690D" w:rsidRDefault="00EE69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F7A29" w14:textId="77777777" w:rsidR="00C85485" w:rsidRDefault="00C85485" w:rsidP="006B33B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ACE705A" w14:textId="77777777" w:rsidR="00C85485" w:rsidRDefault="00C85485" w:rsidP="006B33B2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8672C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05BD561A"/>
    <w:multiLevelType w:val="hybridMultilevel"/>
    <w:tmpl w:val="81BC8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C40FA"/>
    <w:multiLevelType w:val="hybridMultilevel"/>
    <w:tmpl w:val="A1282A6C"/>
    <w:lvl w:ilvl="0" w:tplc="DA30DB26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A2CB6"/>
    <w:multiLevelType w:val="hybridMultilevel"/>
    <w:tmpl w:val="11AC40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071D15"/>
    <w:multiLevelType w:val="hybridMultilevel"/>
    <w:tmpl w:val="76E0C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EBC02F4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1B3015"/>
    <w:multiLevelType w:val="hybridMultilevel"/>
    <w:tmpl w:val="CAD001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804573D"/>
    <w:multiLevelType w:val="hybridMultilevel"/>
    <w:tmpl w:val="15466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1C0DD2"/>
    <w:multiLevelType w:val="hybridMultilevel"/>
    <w:tmpl w:val="ACB8893C"/>
    <w:lvl w:ilvl="0" w:tplc="407677A8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89036F"/>
    <w:multiLevelType w:val="hybridMultilevel"/>
    <w:tmpl w:val="81BC8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1A7705"/>
    <w:multiLevelType w:val="hybridMultilevel"/>
    <w:tmpl w:val="81BC8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A56DBF"/>
    <w:multiLevelType w:val="hybridMultilevel"/>
    <w:tmpl w:val="76E0C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EBC02F4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A61B12"/>
    <w:multiLevelType w:val="hybridMultilevel"/>
    <w:tmpl w:val="FC92F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EBC02F4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684574"/>
    <w:multiLevelType w:val="hybridMultilevel"/>
    <w:tmpl w:val="A1282A6C"/>
    <w:lvl w:ilvl="0" w:tplc="DA30DB26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45247A"/>
    <w:multiLevelType w:val="multilevel"/>
    <w:tmpl w:val="486E1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8706D1"/>
    <w:multiLevelType w:val="multilevel"/>
    <w:tmpl w:val="7E32E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3800A2"/>
    <w:multiLevelType w:val="hybridMultilevel"/>
    <w:tmpl w:val="A1282A6C"/>
    <w:lvl w:ilvl="0" w:tplc="DA30DB26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7"/>
  </w:num>
  <w:num w:numId="4">
    <w:abstractNumId w:val="11"/>
  </w:num>
  <w:num w:numId="5">
    <w:abstractNumId w:val="6"/>
  </w:num>
  <w:num w:numId="6">
    <w:abstractNumId w:val="12"/>
  </w:num>
  <w:num w:numId="7">
    <w:abstractNumId w:val="4"/>
  </w:num>
  <w:num w:numId="8">
    <w:abstractNumId w:val="9"/>
  </w:num>
  <w:num w:numId="9">
    <w:abstractNumId w:val="8"/>
  </w:num>
  <w:num w:numId="10">
    <w:abstractNumId w:val="2"/>
  </w:num>
  <w:num w:numId="11">
    <w:abstractNumId w:val="1"/>
  </w:num>
  <w:num w:numId="12">
    <w:abstractNumId w:val="0"/>
  </w:num>
  <w:num w:numId="13">
    <w:abstractNumId w:val="5"/>
  </w:num>
  <w:num w:numId="14">
    <w:abstractNumId w:val="3"/>
  </w:num>
  <w:num w:numId="15">
    <w:abstractNumId w:val="1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926"/>
    <w:rsid w:val="00001A16"/>
    <w:rsid w:val="000027E1"/>
    <w:rsid w:val="00006D4E"/>
    <w:rsid w:val="00012F7B"/>
    <w:rsid w:val="000158CD"/>
    <w:rsid w:val="000223B4"/>
    <w:rsid w:val="000224DB"/>
    <w:rsid w:val="00034794"/>
    <w:rsid w:val="0004299A"/>
    <w:rsid w:val="0004566A"/>
    <w:rsid w:val="0005144D"/>
    <w:rsid w:val="0005547A"/>
    <w:rsid w:val="000575D4"/>
    <w:rsid w:val="00066736"/>
    <w:rsid w:val="00084529"/>
    <w:rsid w:val="0008736D"/>
    <w:rsid w:val="000955CC"/>
    <w:rsid w:val="00097B6D"/>
    <w:rsid w:val="000A0162"/>
    <w:rsid w:val="000A030C"/>
    <w:rsid w:val="000A36B1"/>
    <w:rsid w:val="000B3B85"/>
    <w:rsid w:val="000B5C6C"/>
    <w:rsid w:val="000D052D"/>
    <w:rsid w:val="000D6FCC"/>
    <w:rsid w:val="000E674E"/>
    <w:rsid w:val="001140FA"/>
    <w:rsid w:val="00114778"/>
    <w:rsid w:val="00132A21"/>
    <w:rsid w:val="001345F2"/>
    <w:rsid w:val="00142D5A"/>
    <w:rsid w:val="00150F8D"/>
    <w:rsid w:val="00150FEF"/>
    <w:rsid w:val="001535E7"/>
    <w:rsid w:val="001616BE"/>
    <w:rsid w:val="00162B7E"/>
    <w:rsid w:val="001651D7"/>
    <w:rsid w:val="00165A56"/>
    <w:rsid w:val="00171C87"/>
    <w:rsid w:val="00174AA9"/>
    <w:rsid w:val="00175683"/>
    <w:rsid w:val="00177806"/>
    <w:rsid w:val="0018273C"/>
    <w:rsid w:val="001A1D08"/>
    <w:rsid w:val="001A63A5"/>
    <w:rsid w:val="001C0EF8"/>
    <w:rsid w:val="001D7ABB"/>
    <w:rsid w:val="001E2226"/>
    <w:rsid w:val="001E3BCE"/>
    <w:rsid w:val="001E7B38"/>
    <w:rsid w:val="001F3AC1"/>
    <w:rsid w:val="001F7FE6"/>
    <w:rsid w:val="00201EF1"/>
    <w:rsid w:val="00215DFC"/>
    <w:rsid w:val="00217439"/>
    <w:rsid w:val="0022509A"/>
    <w:rsid w:val="00231EED"/>
    <w:rsid w:val="0023669C"/>
    <w:rsid w:val="00241EB7"/>
    <w:rsid w:val="00251917"/>
    <w:rsid w:val="002664AE"/>
    <w:rsid w:val="00275F9D"/>
    <w:rsid w:val="00282D7C"/>
    <w:rsid w:val="00295618"/>
    <w:rsid w:val="002A1CF2"/>
    <w:rsid w:val="002B1449"/>
    <w:rsid w:val="002C00DF"/>
    <w:rsid w:val="002D1DE9"/>
    <w:rsid w:val="002F575D"/>
    <w:rsid w:val="00301793"/>
    <w:rsid w:val="003110F1"/>
    <w:rsid w:val="003160E2"/>
    <w:rsid w:val="0032039E"/>
    <w:rsid w:val="003206E3"/>
    <w:rsid w:val="00322947"/>
    <w:rsid w:val="00323A82"/>
    <w:rsid w:val="00333F41"/>
    <w:rsid w:val="0033534C"/>
    <w:rsid w:val="00340F4C"/>
    <w:rsid w:val="00342662"/>
    <w:rsid w:val="003455E8"/>
    <w:rsid w:val="00350A12"/>
    <w:rsid w:val="00353F50"/>
    <w:rsid w:val="00355416"/>
    <w:rsid w:val="003563A1"/>
    <w:rsid w:val="0035675F"/>
    <w:rsid w:val="0037243C"/>
    <w:rsid w:val="00374E4E"/>
    <w:rsid w:val="003830DB"/>
    <w:rsid w:val="003917FB"/>
    <w:rsid w:val="003919CD"/>
    <w:rsid w:val="00396496"/>
    <w:rsid w:val="003A1D9C"/>
    <w:rsid w:val="003A2018"/>
    <w:rsid w:val="003B0884"/>
    <w:rsid w:val="003B4FED"/>
    <w:rsid w:val="003B6646"/>
    <w:rsid w:val="003D3489"/>
    <w:rsid w:val="003E4A8C"/>
    <w:rsid w:val="003F0B43"/>
    <w:rsid w:val="003F383B"/>
    <w:rsid w:val="003F77E3"/>
    <w:rsid w:val="00403C88"/>
    <w:rsid w:val="0041099B"/>
    <w:rsid w:val="00413BAE"/>
    <w:rsid w:val="00415AA7"/>
    <w:rsid w:val="004165D1"/>
    <w:rsid w:val="00420EA0"/>
    <w:rsid w:val="00436D1E"/>
    <w:rsid w:val="00444CBE"/>
    <w:rsid w:val="00450000"/>
    <w:rsid w:val="004618F9"/>
    <w:rsid w:val="004658FF"/>
    <w:rsid w:val="00470C12"/>
    <w:rsid w:val="0047406E"/>
    <w:rsid w:val="00481C0D"/>
    <w:rsid w:val="00484DCC"/>
    <w:rsid w:val="00491631"/>
    <w:rsid w:val="00492E7F"/>
    <w:rsid w:val="004A4563"/>
    <w:rsid w:val="004A645A"/>
    <w:rsid w:val="004B1774"/>
    <w:rsid w:val="004B68AE"/>
    <w:rsid w:val="004C54E4"/>
    <w:rsid w:val="004D2E5B"/>
    <w:rsid w:val="004D4509"/>
    <w:rsid w:val="004E45D7"/>
    <w:rsid w:val="004F5892"/>
    <w:rsid w:val="005027BF"/>
    <w:rsid w:val="00505B12"/>
    <w:rsid w:val="00517466"/>
    <w:rsid w:val="00521421"/>
    <w:rsid w:val="005232CD"/>
    <w:rsid w:val="00533C55"/>
    <w:rsid w:val="00540194"/>
    <w:rsid w:val="00542091"/>
    <w:rsid w:val="005426E9"/>
    <w:rsid w:val="00544569"/>
    <w:rsid w:val="005501D2"/>
    <w:rsid w:val="00550C6C"/>
    <w:rsid w:val="00552715"/>
    <w:rsid w:val="00560179"/>
    <w:rsid w:val="005622DE"/>
    <w:rsid w:val="00563575"/>
    <w:rsid w:val="00565D09"/>
    <w:rsid w:val="005723F8"/>
    <w:rsid w:val="00572520"/>
    <w:rsid w:val="00577E9E"/>
    <w:rsid w:val="0058062E"/>
    <w:rsid w:val="00585136"/>
    <w:rsid w:val="0059586B"/>
    <w:rsid w:val="005A2ABF"/>
    <w:rsid w:val="005A67E4"/>
    <w:rsid w:val="005A7F32"/>
    <w:rsid w:val="005B55F2"/>
    <w:rsid w:val="005B58D5"/>
    <w:rsid w:val="005C350A"/>
    <w:rsid w:val="005D47F8"/>
    <w:rsid w:val="005E17DB"/>
    <w:rsid w:val="005E1F4D"/>
    <w:rsid w:val="005E4159"/>
    <w:rsid w:val="00601D80"/>
    <w:rsid w:val="006023C0"/>
    <w:rsid w:val="00606247"/>
    <w:rsid w:val="0060708D"/>
    <w:rsid w:val="0061457E"/>
    <w:rsid w:val="00624271"/>
    <w:rsid w:val="006318D4"/>
    <w:rsid w:val="0063256B"/>
    <w:rsid w:val="00632879"/>
    <w:rsid w:val="00632BC4"/>
    <w:rsid w:val="00633D90"/>
    <w:rsid w:val="00636DDA"/>
    <w:rsid w:val="00643B5D"/>
    <w:rsid w:val="00657535"/>
    <w:rsid w:val="0066005D"/>
    <w:rsid w:val="006756C2"/>
    <w:rsid w:val="00690940"/>
    <w:rsid w:val="006921D4"/>
    <w:rsid w:val="00693289"/>
    <w:rsid w:val="006940A4"/>
    <w:rsid w:val="006979CD"/>
    <w:rsid w:val="006A1218"/>
    <w:rsid w:val="006B33B2"/>
    <w:rsid w:val="006B3F7B"/>
    <w:rsid w:val="006B45F2"/>
    <w:rsid w:val="006C4210"/>
    <w:rsid w:val="006C4EE9"/>
    <w:rsid w:val="006D24F0"/>
    <w:rsid w:val="006D6CAE"/>
    <w:rsid w:val="006E40F8"/>
    <w:rsid w:val="006E68CF"/>
    <w:rsid w:val="006F18C8"/>
    <w:rsid w:val="006F2228"/>
    <w:rsid w:val="006F58E7"/>
    <w:rsid w:val="00701C91"/>
    <w:rsid w:val="00717CE7"/>
    <w:rsid w:val="00722DF0"/>
    <w:rsid w:val="007342E1"/>
    <w:rsid w:val="00735DE8"/>
    <w:rsid w:val="00746738"/>
    <w:rsid w:val="00751411"/>
    <w:rsid w:val="00753358"/>
    <w:rsid w:val="0075436A"/>
    <w:rsid w:val="00755057"/>
    <w:rsid w:val="00760487"/>
    <w:rsid w:val="00770661"/>
    <w:rsid w:val="00770EF8"/>
    <w:rsid w:val="00775397"/>
    <w:rsid w:val="0077555E"/>
    <w:rsid w:val="007758B9"/>
    <w:rsid w:val="007830DA"/>
    <w:rsid w:val="007A0882"/>
    <w:rsid w:val="007A4A3A"/>
    <w:rsid w:val="007B2F29"/>
    <w:rsid w:val="007B3F83"/>
    <w:rsid w:val="007D1279"/>
    <w:rsid w:val="007D2D80"/>
    <w:rsid w:val="007D4F00"/>
    <w:rsid w:val="007E126F"/>
    <w:rsid w:val="007E25D6"/>
    <w:rsid w:val="007E2C26"/>
    <w:rsid w:val="007E3B88"/>
    <w:rsid w:val="007F0EBC"/>
    <w:rsid w:val="00810257"/>
    <w:rsid w:val="00810BAA"/>
    <w:rsid w:val="00812926"/>
    <w:rsid w:val="00814256"/>
    <w:rsid w:val="0081471C"/>
    <w:rsid w:val="00816627"/>
    <w:rsid w:val="00823E0D"/>
    <w:rsid w:val="00824D0B"/>
    <w:rsid w:val="00832204"/>
    <w:rsid w:val="00832A7B"/>
    <w:rsid w:val="00836A38"/>
    <w:rsid w:val="00837CF3"/>
    <w:rsid w:val="00843F71"/>
    <w:rsid w:val="00846A69"/>
    <w:rsid w:val="00847377"/>
    <w:rsid w:val="00861CA9"/>
    <w:rsid w:val="008843AB"/>
    <w:rsid w:val="00887C72"/>
    <w:rsid w:val="008C45C2"/>
    <w:rsid w:val="008C4CD7"/>
    <w:rsid w:val="008C61FC"/>
    <w:rsid w:val="008D56EB"/>
    <w:rsid w:val="008E3EE5"/>
    <w:rsid w:val="008E636E"/>
    <w:rsid w:val="008F251C"/>
    <w:rsid w:val="008F2548"/>
    <w:rsid w:val="00921F2F"/>
    <w:rsid w:val="00923687"/>
    <w:rsid w:val="00924ACA"/>
    <w:rsid w:val="00933D86"/>
    <w:rsid w:val="009364DA"/>
    <w:rsid w:val="009368A3"/>
    <w:rsid w:val="00941317"/>
    <w:rsid w:val="00947576"/>
    <w:rsid w:val="0095098A"/>
    <w:rsid w:val="0095251B"/>
    <w:rsid w:val="009570AA"/>
    <w:rsid w:val="00963478"/>
    <w:rsid w:val="0098330B"/>
    <w:rsid w:val="00991140"/>
    <w:rsid w:val="00991683"/>
    <w:rsid w:val="00992C0C"/>
    <w:rsid w:val="00994DFA"/>
    <w:rsid w:val="009A0399"/>
    <w:rsid w:val="009B17EA"/>
    <w:rsid w:val="009B299C"/>
    <w:rsid w:val="009B7B87"/>
    <w:rsid w:val="009C0521"/>
    <w:rsid w:val="009C1831"/>
    <w:rsid w:val="009D0FA9"/>
    <w:rsid w:val="009D4513"/>
    <w:rsid w:val="009D582F"/>
    <w:rsid w:val="009D681B"/>
    <w:rsid w:val="009D7436"/>
    <w:rsid w:val="009D777D"/>
    <w:rsid w:val="009E342F"/>
    <w:rsid w:val="009E44EB"/>
    <w:rsid w:val="009E54F7"/>
    <w:rsid w:val="009F29E8"/>
    <w:rsid w:val="009F3896"/>
    <w:rsid w:val="009F4583"/>
    <w:rsid w:val="00A00207"/>
    <w:rsid w:val="00A03B15"/>
    <w:rsid w:val="00A06329"/>
    <w:rsid w:val="00A077F9"/>
    <w:rsid w:val="00A07AA6"/>
    <w:rsid w:val="00A27007"/>
    <w:rsid w:val="00A30197"/>
    <w:rsid w:val="00A3477C"/>
    <w:rsid w:val="00A609F4"/>
    <w:rsid w:val="00A612F6"/>
    <w:rsid w:val="00A62962"/>
    <w:rsid w:val="00A638C0"/>
    <w:rsid w:val="00A66D70"/>
    <w:rsid w:val="00A80BC4"/>
    <w:rsid w:val="00A84C24"/>
    <w:rsid w:val="00AA0A68"/>
    <w:rsid w:val="00AA78F2"/>
    <w:rsid w:val="00AB0E85"/>
    <w:rsid w:val="00AB1574"/>
    <w:rsid w:val="00AB5378"/>
    <w:rsid w:val="00AC2608"/>
    <w:rsid w:val="00AD2055"/>
    <w:rsid w:val="00AD6F59"/>
    <w:rsid w:val="00AE726E"/>
    <w:rsid w:val="00B074F8"/>
    <w:rsid w:val="00B1232D"/>
    <w:rsid w:val="00B13328"/>
    <w:rsid w:val="00B26A4C"/>
    <w:rsid w:val="00B2752E"/>
    <w:rsid w:val="00B50A69"/>
    <w:rsid w:val="00B55AD7"/>
    <w:rsid w:val="00B562A5"/>
    <w:rsid w:val="00B6059C"/>
    <w:rsid w:val="00B62EC6"/>
    <w:rsid w:val="00B6480E"/>
    <w:rsid w:val="00B71A9C"/>
    <w:rsid w:val="00B74632"/>
    <w:rsid w:val="00B80019"/>
    <w:rsid w:val="00B81A9B"/>
    <w:rsid w:val="00BA5B34"/>
    <w:rsid w:val="00BA62C5"/>
    <w:rsid w:val="00BB0727"/>
    <w:rsid w:val="00BB176A"/>
    <w:rsid w:val="00BB3C47"/>
    <w:rsid w:val="00BC4FDB"/>
    <w:rsid w:val="00BC65A9"/>
    <w:rsid w:val="00BC7350"/>
    <w:rsid w:val="00BD0225"/>
    <w:rsid w:val="00BE53F2"/>
    <w:rsid w:val="00BF50E2"/>
    <w:rsid w:val="00BF7213"/>
    <w:rsid w:val="00C027E9"/>
    <w:rsid w:val="00C032BB"/>
    <w:rsid w:val="00C07207"/>
    <w:rsid w:val="00C07459"/>
    <w:rsid w:val="00C127BC"/>
    <w:rsid w:val="00C26BBA"/>
    <w:rsid w:val="00C30ED2"/>
    <w:rsid w:val="00C325AE"/>
    <w:rsid w:val="00C3289D"/>
    <w:rsid w:val="00C3472C"/>
    <w:rsid w:val="00C34DB2"/>
    <w:rsid w:val="00C354F7"/>
    <w:rsid w:val="00C54226"/>
    <w:rsid w:val="00C64DD3"/>
    <w:rsid w:val="00C67EE0"/>
    <w:rsid w:val="00C70A20"/>
    <w:rsid w:val="00C73AA9"/>
    <w:rsid w:val="00C74B24"/>
    <w:rsid w:val="00C750D5"/>
    <w:rsid w:val="00C85485"/>
    <w:rsid w:val="00C91585"/>
    <w:rsid w:val="00CB04EB"/>
    <w:rsid w:val="00CC2592"/>
    <w:rsid w:val="00CD189C"/>
    <w:rsid w:val="00CD1908"/>
    <w:rsid w:val="00CD3295"/>
    <w:rsid w:val="00CD3607"/>
    <w:rsid w:val="00CE3BEA"/>
    <w:rsid w:val="00D05B36"/>
    <w:rsid w:val="00D07CB0"/>
    <w:rsid w:val="00D16E86"/>
    <w:rsid w:val="00D21A0C"/>
    <w:rsid w:val="00D236D4"/>
    <w:rsid w:val="00D30706"/>
    <w:rsid w:val="00D31032"/>
    <w:rsid w:val="00D33890"/>
    <w:rsid w:val="00D44358"/>
    <w:rsid w:val="00D563D0"/>
    <w:rsid w:val="00D6335E"/>
    <w:rsid w:val="00D64FA6"/>
    <w:rsid w:val="00D729A0"/>
    <w:rsid w:val="00D746E0"/>
    <w:rsid w:val="00D74BE6"/>
    <w:rsid w:val="00D83B7E"/>
    <w:rsid w:val="00D916BF"/>
    <w:rsid w:val="00D97328"/>
    <w:rsid w:val="00DA26FF"/>
    <w:rsid w:val="00DB2C23"/>
    <w:rsid w:val="00DB328F"/>
    <w:rsid w:val="00DD1273"/>
    <w:rsid w:val="00DD1BE1"/>
    <w:rsid w:val="00DE55B3"/>
    <w:rsid w:val="00DF6AF1"/>
    <w:rsid w:val="00E014F3"/>
    <w:rsid w:val="00E01D4E"/>
    <w:rsid w:val="00E035A7"/>
    <w:rsid w:val="00E04416"/>
    <w:rsid w:val="00E0680C"/>
    <w:rsid w:val="00E11BD3"/>
    <w:rsid w:val="00E135A1"/>
    <w:rsid w:val="00E20064"/>
    <w:rsid w:val="00E23208"/>
    <w:rsid w:val="00E37F53"/>
    <w:rsid w:val="00E45374"/>
    <w:rsid w:val="00E469DB"/>
    <w:rsid w:val="00E47E30"/>
    <w:rsid w:val="00E55E0D"/>
    <w:rsid w:val="00E56085"/>
    <w:rsid w:val="00E56AB3"/>
    <w:rsid w:val="00E61A69"/>
    <w:rsid w:val="00E6233C"/>
    <w:rsid w:val="00E66AE0"/>
    <w:rsid w:val="00E7370B"/>
    <w:rsid w:val="00E74D12"/>
    <w:rsid w:val="00E869D7"/>
    <w:rsid w:val="00E86D9E"/>
    <w:rsid w:val="00E93293"/>
    <w:rsid w:val="00E968CD"/>
    <w:rsid w:val="00EA16CC"/>
    <w:rsid w:val="00EA51F0"/>
    <w:rsid w:val="00EB0F74"/>
    <w:rsid w:val="00EC2367"/>
    <w:rsid w:val="00EC46AB"/>
    <w:rsid w:val="00EC5EEE"/>
    <w:rsid w:val="00ED0BCB"/>
    <w:rsid w:val="00EE46E2"/>
    <w:rsid w:val="00EE544A"/>
    <w:rsid w:val="00EE690D"/>
    <w:rsid w:val="00EF45EB"/>
    <w:rsid w:val="00F1200C"/>
    <w:rsid w:val="00F171F8"/>
    <w:rsid w:val="00F23296"/>
    <w:rsid w:val="00F33A11"/>
    <w:rsid w:val="00F35B0F"/>
    <w:rsid w:val="00F43DB6"/>
    <w:rsid w:val="00F46858"/>
    <w:rsid w:val="00F475B9"/>
    <w:rsid w:val="00F50206"/>
    <w:rsid w:val="00F55C11"/>
    <w:rsid w:val="00F617B1"/>
    <w:rsid w:val="00F70A5E"/>
    <w:rsid w:val="00F740E1"/>
    <w:rsid w:val="00F74253"/>
    <w:rsid w:val="00F758DE"/>
    <w:rsid w:val="00F81AEC"/>
    <w:rsid w:val="00F82B4A"/>
    <w:rsid w:val="00F90AA8"/>
    <w:rsid w:val="00F963CB"/>
    <w:rsid w:val="00F97367"/>
    <w:rsid w:val="00FA0B69"/>
    <w:rsid w:val="00FB05A8"/>
    <w:rsid w:val="00FB6004"/>
    <w:rsid w:val="00FC36D8"/>
    <w:rsid w:val="00FD39B9"/>
    <w:rsid w:val="00FD577E"/>
    <w:rsid w:val="00FE18C6"/>
    <w:rsid w:val="00FE59F0"/>
    <w:rsid w:val="00FF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D8AEB2"/>
  <w15:docId w15:val="{84D868F6-A689-4C3A-BA3B-1289D42E2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926"/>
    <w:pPr>
      <w:spacing w:after="0" w:line="240" w:lineRule="auto"/>
    </w:pPr>
    <w:rPr>
      <w:rFonts w:eastAsiaTheme="minorEastAsia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36D8"/>
    <w:pPr>
      <w:keepNext/>
      <w:keepLines/>
      <w:numPr>
        <w:numId w:val="12"/>
      </w:numP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5E0D"/>
    <w:pPr>
      <w:keepNext/>
      <w:keepLines/>
      <w:numPr>
        <w:ilvl w:val="1"/>
        <w:numId w:val="12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756C2"/>
    <w:pPr>
      <w:keepNext/>
      <w:keepLines/>
      <w:numPr>
        <w:ilvl w:val="2"/>
        <w:numId w:val="12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56C2"/>
    <w:pPr>
      <w:keepNext/>
      <w:keepLines/>
      <w:numPr>
        <w:ilvl w:val="3"/>
        <w:numId w:val="1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56C2"/>
    <w:pPr>
      <w:keepNext/>
      <w:keepLines/>
      <w:numPr>
        <w:ilvl w:val="4"/>
        <w:numId w:val="1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56C2"/>
    <w:pPr>
      <w:keepNext/>
      <w:keepLines/>
      <w:numPr>
        <w:ilvl w:val="5"/>
        <w:numId w:val="1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56C2"/>
    <w:pPr>
      <w:keepNext/>
      <w:keepLines/>
      <w:numPr>
        <w:ilvl w:val="6"/>
        <w:numId w:val="1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56C2"/>
    <w:pPr>
      <w:keepNext/>
      <w:keepLines/>
      <w:numPr>
        <w:ilvl w:val="7"/>
        <w:numId w:val="1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56C2"/>
    <w:pPr>
      <w:keepNext/>
      <w:keepLines/>
      <w:numPr>
        <w:ilvl w:val="8"/>
        <w:numId w:val="1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12926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1292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812926"/>
    <w:pPr>
      <w:tabs>
        <w:tab w:val="center" w:pos="4320"/>
        <w:tab w:val="right" w:pos="8640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812926"/>
    <w:rPr>
      <w:rFonts w:eastAsiaTheme="minorEastAsia"/>
      <w:sz w:val="20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812926"/>
  </w:style>
  <w:style w:type="paragraph" w:styleId="Footer">
    <w:name w:val="footer"/>
    <w:basedOn w:val="Normal"/>
    <w:link w:val="FooterChar"/>
    <w:uiPriority w:val="99"/>
    <w:unhideWhenUsed/>
    <w:rsid w:val="008129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2926"/>
    <w:rPr>
      <w:rFonts w:eastAsiaTheme="minorEastAsia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C36D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C36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C36D8"/>
    <w:rPr>
      <w:color w:val="0563C1" w:themeColor="hyperlink"/>
      <w:u w:val="single"/>
    </w:rPr>
  </w:style>
  <w:style w:type="character" w:customStyle="1" w:styleId="UI-Item">
    <w:name w:val="UI-Item"/>
    <w:basedOn w:val="DefaultParagraphFont"/>
    <w:uiPriority w:val="1"/>
    <w:qFormat/>
    <w:rsid w:val="009368A3"/>
    <w:rPr>
      <w:b/>
      <w:color w:val="C45911" w:themeColor="accent2" w:themeShade="BF"/>
    </w:rPr>
  </w:style>
  <w:style w:type="character" w:customStyle="1" w:styleId="EnterText">
    <w:name w:val="EnterText"/>
    <w:basedOn w:val="DefaultParagraphFont"/>
    <w:uiPriority w:val="1"/>
    <w:qFormat/>
    <w:rsid w:val="00775397"/>
    <w:rPr>
      <w:i/>
      <w:color w:val="538135" w:themeColor="accent6" w:themeShade="BF"/>
    </w:rPr>
  </w:style>
  <w:style w:type="character" w:customStyle="1" w:styleId="Heading2Char">
    <w:name w:val="Heading 2 Char"/>
    <w:basedOn w:val="DefaultParagraphFont"/>
    <w:link w:val="Heading2"/>
    <w:uiPriority w:val="9"/>
    <w:rsid w:val="00E55E0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rtifact">
    <w:name w:val="Artifact"/>
    <w:basedOn w:val="DefaultParagraphFont"/>
    <w:uiPriority w:val="1"/>
    <w:qFormat/>
    <w:rsid w:val="00775397"/>
    <w:rPr>
      <w:color w:val="BF8F00" w:themeColor="accent4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6AE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AE0"/>
    <w:rPr>
      <w:rFonts w:ascii="Lucida Grande" w:eastAsiaTheme="minorEastAsia" w:hAnsi="Lucida Grande" w:cs="Lucida Grande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756C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56C2"/>
    <w:rPr>
      <w:rFonts w:asciiTheme="majorHAnsi" w:eastAsiaTheme="majorEastAsia" w:hAnsiTheme="majorHAnsi" w:cstheme="majorBidi"/>
      <w:i/>
      <w:iCs/>
      <w:color w:val="2E74B5" w:themeColor="accent1" w:themeShade="BF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56C2"/>
    <w:rPr>
      <w:rFonts w:asciiTheme="majorHAnsi" w:eastAsiaTheme="majorEastAsia" w:hAnsiTheme="majorHAnsi" w:cstheme="majorBidi"/>
      <w:color w:val="2E74B5" w:themeColor="accent1" w:themeShade="BF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56C2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56C2"/>
    <w:rPr>
      <w:rFonts w:asciiTheme="majorHAnsi" w:eastAsiaTheme="majorEastAsia" w:hAnsiTheme="majorHAnsi" w:cstheme="majorBidi"/>
      <w:i/>
      <w:iCs/>
      <w:color w:val="1F4D78" w:themeColor="accent1" w:themeShade="7F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56C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56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6756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5">
    <w:name w:val="Grid Table 4 Accent 5"/>
    <w:basedOn w:val="TableNormal"/>
    <w:uiPriority w:val="49"/>
    <w:rsid w:val="006756C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NormalWeb">
    <w:name w:val="Normal (Web)"/>
    <w:basedOn w:val="Normal"/>
    <w:uiPriority w:val="99"/>
    <w:unhideWhenUsed/>
    <w:rsid w:val="00FE59F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character" w:customStyle="1" w:styleId="apple-converted-space">
    <w:name w:val="apple-converted-space"/>
    <w:basedOn w:val="DefaultParagraphFont"/>
    <w:rsid w:val="009F3896"/>
  </w:style>
  <w:style w:type="character" w:styleId="FollowedHyperlink">
    <w:name w:val="FollowedHyperlink"/>
    <w:basedOn w:val="DefaultParagraphFont"/>
    <w:uiPriority w:val="99"/>
    <w:semiHidden/>
    <w:unhideWhenUsed/>
    <w:rsid w:val="003426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george.conti@oracle.com" TargetMode="External"/><Relationship Id="rId18" Type="http://schemas.openxmlformats.org/officeDocument/2006/relationships/hyperlink" Target="mailto:pat.shepherd@oracle.com" TargetMode="External"/><Relationship Id="rId26" Type="http://schemas.openxmlformats.org/officeDocument/2006/relationships/hyperlink" Target="mailto:fabricio.soares@oracle.com" TargetMode="External"/><Relationship Id="rId39" Type="http://schemas.openxmlformats.org/officeDocument/2006/relationships/hyperlink" Target="http://slc06xly:7001/bpm/composer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arlos.castorani@oracle.com" TargetMode="External"/><Relationship Id="rId34" Type="http://schemas.openxmlformats.org/officeDocument/2006/relationships/hyperlink" Target="mailto:unnikrishna.p.panicker@oracle.com" TargetMode="External"/><Relationship Id="rId42" Type="http://schemas.openxmlformats.org/officeDocument/2006/relationships/hyperlink" Target="http://slc06xab:8001/bpm/workspace" TargetMode="External"/><Relationship Id="rId47" Type="http://schemas.openxmlformats.org/officeDocument/2006/relationships/header" Target="header1.xml"/><Relationship Id="rId50" Type="http://schemas.openxmlformats.org/officeDocument/2006/relationships/theme" Target="theme/theme1.xml"/><Relationship Id="rId7" Type="http://schemas.openxmlformats.org/officeDocument/2006/relationships/hyperlink" Target="mailto:puneet.d.gupta@oracle.com" TargetMode="External"/><Relationship Id="rId12" Type="http://schemas.openxmlformats.org/officeDocument/2006/relationships/hyperlink" Target="mailto:steve.tuttle@oracle.com" TargetMode="External"/><Relationship Id="rId17" Type="http://schemas.openxmlformats.org/officeDocument/2006/relationships/hyperlink" Target="mailto:john.knoepfle@oracle.com" TargetMode="External"/><Relationship Id="rId25" Type="http://schemas.openxmlformats.org/officeDocument/2006/relationships/hyperlink" Target="mailto:hernan.enrique.aymard@oracle.com" TargetMode="External"/><Relationship Id="rId33" Type="http://schemas.openxmlformats.org/officeDocument/2006/relationships/hyperlink" Target="mailto:greg.crowl@oracle.com" TargetMode="External"/><Relationship Id="rId38" Type="http://schemas.openxmlformats.org/officeDocument/2006/relationships/hyperlink" Target="http://slc06uwo:8001/bpm/workspace" TargetMode="External"/><Relationship Id="rId46" Type="http://schemas.openxmlformats.org/officeDocument/2006/relationships/hyperlink" Target="http://slc07dsk.us.oracle.com/" TargetMode="External"/><Relationship Id="rId2" Type="http://schemas.openxmlformats.org/officeDocument/2006/relationships/styles" Target="styles.xml"/><Relationship Id="rId16" Type="http://schemas.openxmlformats.org/officeDocument/2006/relationships/hyperlink" Target="mailto:craig.hollister@oracle.com" TargetMode="External"/><Relationship Id="rId20" Type="http://schemas.openxmlformats.org/officeDocument/2006/relationships/hyperlink" Target="mailto:shukie.ganguly@oracle.com" TargetMode="External"/><Relationship Id="rId29" Type="http://schemas.openxmlformats.org/officeDocument/2006/relationships/hyperlink" Target="mailto:anjali.korde@oracle.com" TargetMode="External"/><Relationship Id="rId41" Type="http://schemas.openxmlformats.org/officeDocument/2006/relationships/hyperlink" Target="http://slc06xab:8001/bpm/compose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ohn.vansant@oracle.com" TargetMode="External"/><Relationship Id="rId24" Type="http://schemas.openxmlformats.org/officeDocument/2006/relationships/hyperlink" Target="mailto:jorge.andres.jimenez@oracle.com" TargetMode="External"/><Relationship Id="rId32" Type="http://schemas.openxmlformats.org/officeDocument/2006/relationships/hyperlink" Target="mailto:john.sarica@oracle.com" TargetMode="External"/><Relationship Id="rId37" Type="http://schemas.openxmlformats.org/officeDocument/2006/relationships/hyperlink" Target="http://slc06uwo:8001/bpm/composer" TargetMode="External"/><Relationship Id="rId40" Type="http://schemas.openxmlformats.org/officeDocument/2006/relationships/hyperlink" Target="http://slc06xly:7001/bpm/workspace" TargetMode="External"/><Relationship Id="rId45" Type="http://schemas.openxmlformats.org/officeDocument/2006/relationships/hyperlink" Target="http://slc01ebx.us.oracle.com:8088/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vinod.vydier@oracle.com" TargetMode="External"/><Relationship Id="rId23" Type="http://schemas.openxmlformats.org/officeDocument/2006/relationships/hyperlink" Target="mailto:rodrigo.mondaca.rivera@oracle.com" TargetMode="External"/><Relationship Id="rId28" Type="http://schemas.openxmlformats.org/officeDocument/2006/relationships/hyperlink" Target="mailto:stephen.p.anderson@oracle.com" TargetMode="External"/><Relationship Id="rId36" Type="http://schemas.openxmlformats.org/officeDocument/2006/relationships/hyperlink" Target="mailto:jagdeep.s.singh@oracle.com" TargetMode="External"/><Relationship Id="rId49" Type="http://schemas.openxmlformats.org/officeDocument/2006/relationships/fontTable" Target="fontTable.xml"/><Relationship Id="rId10" Type="http://schemas.openxmlformats.org/officeDocument/2006/relationships/hyperlink" Target="mailto:vishnu.ande@oracle.com" TargetMode="External"/><Relationship Id="rId19" Type="http://schemas.openxmlformats.org/officeDocument/2006/relationships/hyperlink" Target="mailto:adam.quan@oracle.com" TargetMode="External"/><Relationship Id="rId31" Type="http://schemas.openxmlformats.org/officeDocument/2006/relationships/hyperlink" Target="mailto:hank.theis@oracle.com" TargetMode="External"/><Relationship Id="rId44" Type="http://schemas.openxmlformats.org/officeDocument/2006/relationships/hyperlink" Target="https://documents.us.oracle.com/documents/link/LFA4A65D4A6CF384A05B72DAT0000DEFAULT00000000/folder/F192EDD70F5FFB6FAFBCD128T0000DEFAULT00000000/_Process_Cloud_Service_Field_Enablement_Attendee_Material_(NA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uneet.d.gupta@oracle.com" TargetMode="External"/><Relationship Id="rId14" Type="http://schemas.openxmlformats.org/officeDocument/2006/relationships/hyperlink" Target="mailto:shiva.bhajekar@oracle.com" TargetMode="External"/><Relationship Id="rId22" Type="http://schemas.openxmlformats.org/officeDocument/2006/relationships/hyperlink" Target="mailto:cam.crockett@oracle.com" TargetMode="External"/><Relationship Id="rId27" Type="http://schemas.openxmlformats.org/officeDocument/2006/relationships/hyperlink" Target="mailto:mimi.mukherjee@oracle.com" TargetMode="External"/><Relationship Id="rId30" Type="http://schemas.openxmlformats.org/officeDocument/2006/relationships/hyperlink" Target="mailto:jun.ding@oracle.com" TargetMode="External"/><Relationship Id="rId35" Type="http://schemas.openxmlformats.org/officeDocument/2006/relationships/hyperlink" Target="mailto:jatin.thakur@oracle.com" TargetMode="External"/><Relationship Id="rId43" Type="http://schemas.openxmlformats.org/officeDocument/2006/relationships/hyperlink" Target="https://adc-fap0099-crm.oracledemos.com/customer/faces/CrmFusionHome?fndThemeName=Vision" TargetMode="External"/><Relationship Id="rId48" Type="http://schemas.openxmlformats.org/officeDocument/2006/relationships/footer" Target="footer1.xml"/><Relationship Id="rId8" Type="http://schemas.openxmlformats.org/officeDocument/2006/relationships/hyperlink" Target="mailto:sabrina.baldoni@orac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4</Pages>
  <Words>932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Oracle Corporation</Company>
  <LinksUpToDate>false</LinksUpToDate>
  <CharactersWithSpaces>6236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Albrecht</dc:creator>
  <cp:keywords/>
  <dc:description/>
  <cp:lastModifiedBy>Thomas Albrecht</cp:lastModifiedBy>
  <cp:revision>19</cp:revision>
  <dcterms:created xsi:type="dcterms:W3CDTF">2015-06-02T15:25:00Z</dcterms:created>
  <dcterms:modified xsi:type="dcterms:W3CDTF">2015-06-09T22:09:00Z</dcterms:modified>
</cp:coreProperties>
</file>